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A04" w:rsidRDefault="002F1A04" w:rsidP="002F1A04">
      <w:pPr>
        <w:jc w:val="center"/>
        <w:rPr>
          <w:b/>
          <w:sz w:val="40"/>
        </w:rPr>
      </w:pPr>
      <w:r w:rsidRPr="0095253E">
        <w:rPr>
          <w:noProof/>
          <w:lang w:val="ru-RU"/>
        </w:rPr>
        <w:drawing>
          <wp:inline distT="0" distB="0" distL="0" distR="0" wp14:anchorId="5B3BC268" wp14:editId="1E9DEB32">
            <wp:extent cx="640890" cy="800100"/>
            <wp:effectExtent l="0" t="0" r="0" b="0"/>
            <wp:docPr id="7" name="Рисунок 7" descr="http://navashino.omsu-nnov.ru/_data/objects/0029/4498/img.294498.gerb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vashino.omsu-nnov.ru/_data/objects/0029/4498/img.294498.gerb_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424" cy="797021"/>
                    </a:xfrm>
                    <a:prstGeom prst="rect">
                      <a:avLst/>
                    </a:prstGeom>
                    <a:noFill/>
                    <a:ln>
                      <a:noFill/>
                    </a:ln>
                  </pic:spPr>
                </pic:pic>
              </a:graphicData>
            </a:graphic>
          </wp:inline>
        </w:drawing>
      </w:r>
    </w:p>
    <w:p w:rsidR="002F1A04" w:rsidRPr="00E73BD5" w:rsidRDefault="002F1A04" w:rsidP="002F1A04">
      <w:pPr>
        <w:jc w:val="center"/>
        <w:rPr>
          <w:b/>
          <w:sz w:val="32"/>
          <w:szCs w:val="32"/>
        </w:rPr>
      </w:pPr>
      <w:r w:rsidRPr="00E73BD5">
        <w:rPr>
          <w:b/>
          <w:sz w:val="32"/>
          <w:szCs w:val="32"/>
        </w:rPr>
        <w:t>Администрация</w:t>
      </w:r>
    </w:p>
    <w:p w:rsidR="002F1A04" w:rsidRPr="00E73BD5" w:rsidRDefault="002F1A04" w:rsidP="002F1A04">
      <w:pPr>
        <w:jc w:val="center"/>
        <w:rPr>
          <w:b/>
          <w:sz w:val="32"/>
          <w:szCs w:val="32"/>
        </w:rPr>
      </w:pPr>
      <w:r w:rsidRPr="00E73BD5">
        <w:rPr>
          <w:b/>
          <w:sz w:val="32"/>
          <w:szCs w:val="32"/>
        </w:rPr>
        <w:t xml:space="preserve"> муниципального округа Навашинский</w:t>
      </w:r>
    </w:p>
    <w:p w:rsidR="002F1A04" w:rsidRPr="00E73BD5" w:rsidRDefault="002F1A04" w:rsidP="002F1A04">
      <w:pPr>
        <w:jc w:val="center"/>
        <w:rPr>
          <w:b/>
          <w:sz w:val="32"/>
          <w:szCs w:val="32"/>
        </w:rPr>
      </w:pPr>
      <w:r w:rsidRPr="00E73BD5">
        <w:rPr>
          <w:b/>
          <w:sz w:val="32"/>
          <w:szCs w:val="32"/>
        </w:rPr>
        <w:t>Нижегородской области</w:t>
      </w:r>
    </w:p>
    <w:p w:rsidR="002F1A04" w:rsidRDefault="002F1A04" w:rsidP="002F1A04">
      <w:pPr>
        <w:jc w:val="center"/>
        <w:rPr>
          <w:sz w:val="24"/>
          <w:szCs w:val="24"/>
        </w:rPr>
      </w:pPr>
    </w:p>
    <w:p w:rsidR="002F1A04" w:rsidRPr="00316FC2" w:rsidRDefault="002F1A04" w:rsidP="00316FC2">
      <w:pPr>
        <w:jc w:val="center"/>
        <w:rPr>
          <w:b/>
          <w:sz w:val="40"/>
          <w:szCs w:val="40"/>
          <w:lang w:val="ru-RU"/>
        </w:rPr>
      </w:pPr>
      <w:r w:rsidRPr="00E73BD5">
        <w:rPr>
          <w:b/>
          <w:noProof/>
          <w:sz w:val="40"/>
          <w:szCs w:val="40"/>
        </w:rPr>
        <w:t>П О С Т А Н О В Л Е Н И Е</w:t>
      </w:r>
    </w:p>
    <w:p w:rsidR="002F1A04" w:rsidRPr="00E73BD5" w:rsidRDefault="002F1A04" w:rsidP="00E41A8F">
      <w:pPr>
        <w:spacing w:line="264" w:lineRule="auto"/>
        <w:ind w:firstLine="993"/>
        <w:rPr>
          <w:sz w:val="28"/>
          <w:szCs w:val="28"/>
        </w:rPr>
      </w:pPr>
    </w:p>
    <w:p w:rsidR="002F1A04" w:rsidRPr="009D7D6E" w:rsidRDefault="002F1A04" w:rsidP="00E41A8F">
      <w:pPr>
        <w:spacing w:line="264" w:lineRule="auto"/>
        <w:jc w:val="right"/>
        <w:rPr>
          <w:sz w:val="28"/>
          <w:szCs w:val="28"/>
        </w:rPr>
      </w:pPr>
      <w:r w:rsidRPr="009D7D6E">
        <w:rPr>
          <w:sz w:val="28"/>
          <w:szCs w:val="28"/>
        </w:rPr>
        <w:t>от ________№ _____</w:t>
      </w:r>
    </w:p>
    <w:p w:rsidR="002F1A04" w:rsidRPr="009D7D6E" w:rsidRDefault="002F1A04" w:rsidP="00E41A8F">
      <w:pPr>
        <w:spacing w:line="264" w:lineRule="auto"/>
        <w:jc w:val="center"/>
        <w:rPr>
          <w:b/>
          <w:bCs/>
          <w:sz w:val="28"/>
          <w:szCs w:val="28"/>
        </w:rPr>
      </w:pPr>
    </w:p>
    <w:p w:rsidR="002F1A04" w:rsidRPr="009D7D6E" w:rsidRDefault="002F1A04" w:rsidP="00E41A8F">
      <w:pPr>
        <w:spacing w:line="264" w:lineRule="auto"/>
        <w:jc w:val="center"/>
        <w:rPr>
          <w:b/>
          <w:bCs/>
          <w:sz w:val="28"/>
          <w:szCs w:val="28"/>
        </w:rPr>
      </w:pPr>
    </w:p>
    <w:p w:rsidR="002F1A04" w:rsidRPr="009D7D6E" w:rsidRDefault="002F1A04" w:rsidP="00E41A8F">
      <w:pPr>
        <w:spacing w:line="264" w:lineRule="auto"/>
        <w:jc w:val="center"/>
        <w:rPr>
          <w:b/>
          <w:bCs/>
          <w:sz w:val="28"/>
          <w:szCs w:val="28"/>
        </w:rPr>
      </w:pPr>
      <w:r w:rsidRPr="009D7D6E">
        <w:rPr>
          <w:b/>
          <w:bCs/>
          <w:sz w:val="28"/>
          <w:szCs w:val="28"/>
        </w:rPr>
        <w:t>Об утверждении Административного регламента</w:t>
      </w:r>
    </w:p>
    <w:p w:rsidR="002F1A04" w:rsidRPr="00E41A8F" w:rsidRDefault="002F1A04" w:rsidP="00E41A8F">
      <w:pPr>
        <w:spacing w:line="264" w:lineRule="auto"/>
        <w:jc w:val="center"/>
        <w:rPr>
          <w:sz w:val="28"/>
          <w:szCs w:val="28"/>
          <w:lang w:val="ru-RU"/>
        </w:rPr>
      </w:pPr>
      <w:r w:rsidRPr="009D7D6E">
        <w:rPr>
          <w:b/>
          <w:noProof/>
          <w:sz w:val="28"/>
          <w:szCs w:val="28"/>
        </w:rPr>
        <w:t>Администрации муниципального округа Навашинский Нижегородской области</w:t>
      </w:r>
      <w:r w:rsidRPr="009D7D6E">
        <w:rPr>
          <w:b/>
          <w:bCs/>
          <w:sz w:val="28"/>
          <w:szCs w:val="28"/>
        </w:rPr>
        <w:t xml:space="preserve"> по предоставлению муниципальной услуги </w:t>
      </w:r>
      <w:r w:rsidRPr="009D7D6E">
        <w:rPr>
          <w:b/>
          <w:sz w:val="28"/>
          <w:szCs w:val="28"/>
        </w:rPr>
        <w:t>«</w:t>
      </w:r>
      <w:r w:rsidRPr="009D7D6E">
        <w:rPr>
          <w:b/>
          <w:sz w:val="28"/>
          <w:szCs w:val="28"/>
          <w:lang w:val="ru-RU"/>
        </w:rPr>
        <w:t>Выдача градостроительного плана земельного участка</w:t>
      </w:r>
      <w:r w:rsidR="00E41A8F">
        <w:rPr>
          <w:b/>
          <w:sz w:val="28"/>
          <w:szCs w:val="28"/>
          <w:lang w:val="ru-RU"/>
        </w:rPr>
        <w:t>»</w:t>
      </w:r>
      <w:r w:rsidR="009D7D6E">
        <w:rPr>
          <w:b/>
          <w:sz w:val="28"/>
          <w:szCs w:val="28"/>
          <w:lang w:val="ru-RU"/>
        </w:rPr>
        <w:t xml:space="preserve"> на территории муниципального округа Навашинский Нижегородской области</w:t>
      </w:r>
    </w:p>
    <w:p w:rsidR="002B7CAB" w:rsidRPr="009D7D6E" w:rsidRDefault="002B7CAB" w:rsidP="00E41A8F">
      <w:pPr>
        <w:spacing w:line="264" w:lineRule="auto"/>
        <w:rPr>
          <w:sz w:val="28"/>
          <w:szCs w:val="28"/>
          <w:lang w:val="ru-RU"/>
        </w:rPr>
      </w:pPr>
    </w:p>
    <w:p w:rsidR="00316FC2" w:rsidRPr="009D7D6E" w:rsidRDefault="00316FC2" w:rsidP="00E41A8F">
      <w:pPr>
        <w:spacing w:line="264" w:lineRule="auto"/>
        <w:rPr>
          <w:sz w:val="28"/>
          <w:szCs w:val="28"/>
          <w:lang w:val="ru-RU"/>
        </w:rPr>
      </w:pPr>
    </w:p>
    <w:p w:rsidR="002B7CAB" w:rsidRPr="009D7D6E" w:rsidRDefault="002B7CAB" w:rsidP="00E41A8F">
      <w:pPr>
        <w:spacing w:line="264" w:lineRule="auto"/>
        <w:rPr>
          <w:sz w:val="28"/>
          <w:szCs w:val="28"/>
          <w:lang w:val="ru-RU"/>
        </w:rPr>
      </w:pPr>
    </w:p>
    <w:p w:rsidR="002F1A04" w:rsidRPr="009D7D6E" w:rsidRDefault="002F1A04" w:rsidP="00E41A8F">
      <w:pPr>
        <w:pStyle w:val="ConsPlusTitle"/>
        <w:tabs>
          <w:tab w:val="left" w:pos="2053"/>
        </w:tabs>
        <w:spacing w:line="264" w:lineRule="auto"/>
        <w:ind w:firstLine="709"/>
        <w:jc w:val="both"/>
        <w:rPr>
          <w:rFonts w:ascii="Times New Roman" w:hAnsi="Times New Roman" w:cs="Times New Roman"/>
          <w:b w:val="0"/>
          <w:bCs w:val="0"/>
          <w:sz w:val="28"/>
          <w:szCs w:val="28"/>
        </w:rPr>
      </w:pPr>
      <w:r w:rsidRPr="009D7D6E">
        <w:rPr>
          <w:rFonts w:ascii="Times New Roman" w:hAnsi="Times New Roman" w:cs="Times New Roman"/>
          <w:b w:val="0"/>
          <w:bCs w:val="0"/>
          <w:sz w:val="28"/>
          <w:szCs w:val="28"/>
        </w:rPr>
        <w:t xml:space="preserve">В целях совершенствования работы по предоставлению муниципальных                 услуг и исполнению муниципальных функций, в соответствии с Федеральным                                    законом от 27.07.2010 №210-ФЗ «Об организации предоставления                                     государственных и муниципальных услуг» Администрация муниципального округа Навашинский </w:t>
      </w:r>
      <w:proofErr w:type="gramStart"/>
      <w:r w:rsidRPr="009D7D6E">
        <w:rPr>
          <w:rFonts w:ascii="Times New Roman" w:hAnsi="Times New Roman" w:cs="Times New Roman"/>
          <w:bCs w:val="0"/>
          <w:sz w:val="28"/>
          <w:szCs w:val="28"/>
        </w:rPr>
        <w:t>п</w:t>
      </w:r>
      <w:proofErr w:type="gramEnd"/>
      <w:r w:rsidRPr="009D7D6E">
        <w:rPr>
          <w:rFonts w:ascii="Times New Roman" w:hAnsi="Times New Roman" w:cs="Times New Roman"/>
          <w:bCs w:val="0"/>
          <w:sz w:val="28"/>
          <w:szCs w:val="28"/>
        </w:rPr>
        <w:t xml:space="preserve"> о с т а н о в л я е т </w:t>
      </w:r>
      <w:r w:rsidRPr="009D7D6E">
        <w:rPr>
          <w:rFonts w:ascii="Times New Roman" w:hAnsi="Times New Roman" w:cs="Times New Roman"/>
          <w:b w:val="0"/>
          <w:bCs w:val="0"/>
          <w:sz w:val="28"/>
          <w:szCs w:val="28"/>
        </w:rPr>
        <w:t>:</w:t>
      </w:r>
    </w:p>
    <w:p w:rsidR="002F1A04" w:rsidRPr="009D7D6E" w:rsidRDefault="002F1A04" w:rsidP="00E41A8F">
      <w:pPr>
        <w:pStyle w:val="afe"/>
        <w:spacing w:line="264" w:lineRule="auto"/>
        <w:ind w:firstLine="709"/>
        <w:jc w:val="both"/>
        <w:rPr>
          <w:noProof/>
          <w:sz w:val="28"/>
          <w:szCs w:val="28"/>
        </w:rPr>
      </w:pPr>
      <w:r w:rsidRPr="009D7D6E">
        <w:rPr>
          <w:color w:val="auto"/>
          <w:sz w:val="28"/>
          <w:szCs w:val="28"/>
        </w:rPr>
        <w:t xml:space="preserve">1. Утвердить Административный регламент администрации муниципального округа Навашинский Нижегородской области по предоставлению муниципальной услуги </w:t>
      </w:r>
      <w:r w:rsidR="00054213" w:rsidRPr="009D7D6E">
        <w:rPr>
          <w:bCs/>
          <w:color w:val="auto"/>
          <w:sz w:val="28"/>
          <w:szCs w:val="28"/>
        </w:rPr>
        <w:t>«Выдача градостроительного плана земельного участка</w:t>
      </w:r>
      <w:r w:rsidR="00E41A8F">
        <w:rPr>
          <w:bCs/>
          <w:color w:val="auto"/>
          <w:sz w:val="28"/>
          <w:szCs w:val="28"/>
        </w:rPr>
        <w:t>»</w:t>
      </w:r>
      <w:r w:rsidR="009D7D6E">
        <w:rPr>
          <w:bCs/>
          <w:color w:val="auto"/>
          <w:sz w:val="28"/>
          <w:szCs w:val="28"/>
        </w:rPr>
        <w:t xml:space="preserve"> </w:t>
      </w:r>
      <w:r w:rsidR="009D7D6E" w:rsidRPr="009D7D6E">
        <w:rPr>
          <w:bCs/>
          <w:color w:val="auto"/>
          <w:sz w:val="28"/>
          <w:szCs w:val="28"/>
        </w:rPr>
        <w:t>на территории муниципального округа Навашинский Нижегородской области</w:t>
      </w:r>
      <w:r w:rsidR="00054213" w:rsidRPr="009D7D6E">
        <w:rPr>
          <w:bCs/>
          <w:color w:val="auto"/>
          <w:sz w:val="28"/>
          <w:szCs w:val="28"/>
        </w:rPr>
        <w:t xml:space="preserve"> </w:t>
      </w:r>
      <w:r w:rsidRPr="009D7D6E">
        <w:rPr>
          <w:color w:val="auto"/>
          <w:sz w:val="28"/>
          <w:szCs w:val="28"/>
        </w:rPr>
        <w:t>согласно приложению.</w:t>
      </w:r>
    </w:p>
    <w:p w:rsidR="002F1A04" w:rsidRPr="009D7D6E" w:rsidRDefault="002F1A04" w:rsidP="00E41A8F">
      <w:pPr>
        <w:pStyle w:val="afa"/>
        <w:spacing w:line="264" w:lineRule="auto"/>
        <w:ind w:left="0" w:firstLine="709"/>
        <w:jc w:val="both"/>
        <w:rPr>
          <w:sz w:val="28"/>
          <w:szCs w:val="28"/>
        </w:rPr>
      </w:pPr>
      <w:r w:rsidRPr="009D7D6E">
        <w:rPr>
          <w:sz w:val="28"/>
          <w:szCs w:val="28"/>
        </w:rPr>
        <w:t xml:space="preserve">2. Признать утратившим силу постановление администрации городского округа Навашинский Нижегородской области от </w:t>
      </w:r>
      <w:r w:rsidR="00717068" w:rsidRPr="009D7D6E">
        <w:rPr>
          <w:sz w:val="28"/>
          <w:szCs w:val="28"/>
          <w:lang w:val="ru-RU"/>
        </w:rPr>
        <w:t>07</w:t>
      </w:r>
      <w:r w:rsidRPr="009D7D6E">
        <w:rPr>
          <w:sz w:val="28"/>
          <w:szCs w:val="28"/>
        </w:rPr>
        <w:t>.0</w:t>
      </w:r>
      <w:r w:rsidR="00717068" w:rsidRPr="009D7D6E">
        <w:rPr>
          <w:sz w:val="28"/>
          <w:szCs w:val="28"/>
          <w:lang w:val="ru-RU"/>
        </w:rPr>
        <w:t>7</w:t>
      </w:r>
      <w:r w:rsidR="00717068" w:rsidRPr="009D7D6E">
        <w:rPr>
          <w:sz w:val="28"/>
          <w:szCs w:val="28"/>
        </w:rPr>
        <w:t>.202</w:t>
      </w:r>
      <w:r w:rsidR="00717068" w:rsidRPr="009D7D6E">
        <w:rPr>
          <w:sz w:val="28"/>
          <w:szCs w:val="28"/>
          <w:lang w:val="ru-RU"/>
        </w:rPr>
        <w:t>5</w:t>
      </w:r>
      <w:r w:rsidRPr="009D7D6E">
        <w:rPr>
          <w:sz w:val="28"/>
          <w:szCs w:val="28"/>
        </w:rPr>
        <w:t xml:space="preserve"> №</w:t>
      </w:r>
      <w:r w:rsidR="00717068" w:rsidRPr="009D7D6E">
        <w:rPr>
          <w:sz w:val="28"/>
          <w:szCs w:val="28"/>
          <w:lang w:val="ru-RU"/>
        </w:rPr>
        <w:t>486</w:t>
      </w:r>
      <w:r w:rsidRPr="009D7D6E">
        <w:rPr>
          <w:sz w:val="28"/>
          <w:szCs w:val="28"/>
        </w:rPr>
        <w:t xml:space="preserve"> (с </w:t>
      </w:r>
      <w:proofErr w:type="spellStart"/>
      <w:r w:rsidRPr="009D7D6E">
        <w:rPr>
          <w:sz w:val="28"/>
          <w:szCs w:val="28"/>
        </w:rPr>
        <w:t>изменени</w:t>
      </w:r>
      <w:proofErr w:type="spellEnd"/>
      <w:r w:rsidR="00717068" w:rsidRPr="009D7D6E">
        <w:rPr>
          <w:sz w:val="28"/>
          <w:szCs w:val="28"/>
          <w:lang w:val="ru-RU"/>
        </w:rPr>
        <w:t>ем</w:t>
      </w:r>
      <w:r w:rsidR="00717068" w:rsidRPr="009D7D6E">
        <w:rPr>
          <w:sz w:val="28"/>
          <w:szCs w:val="28"/>
        </w:rPr>
        <w:t xml:space="preserve"> от 02.10.2025 №713</w:t>
      </w:r>
      <w:r w:rsidRPr="009D7D6E">
        <w:rPr>
          <w:sz w:val="28"/>
          <w:szCs w:val="28"/>
        </w:rPr>
        <w:t>) «Об утверждении Административного регламента администрации городского округа Навашинский Нижегородской области по предоставлению муниципальной услуги «</w:t>
      </w:r>
      <w:r w:rsidR="00316FC2" w:rsidRPr="009D7D6E">
        <w:rPr>
          <w:sz w:val="28"/>
          <w:szCs w:val="28"/>
        </w:rPr>
        <w:t>Выдача градостроительного плана земельного участка</w:t>
      </w:r>
      <w:r w:rsidRPr="009D7D6E">
        <w:rPr>
          <w:sz w:val="28"/>
          <w:szCs w:val="28"/>
        </w:rPr>
        <w:t>»».</w:t>
      </w:r>
    </w:p>
    <w:p w:rsidR="009D7D6E" w:rsidRPr="00E41A8F" w:rsidRDefault="002F1A04" w:rsidP="00E41A8F">
      <w:pPr>
        <w:pStyle w:val="afa"/>
        <w:tabs>
          <w:tab w:val="left" w:pos="0"/>
        </w:tabs>
        <w:spacing w:line="264" w:lineRule="auto"/>
        <w:ind w:left="0" w:firstLine="709"/>
        <w:jc w:val="both"/>
        <w:rPr>
          <w:sz w:val="28"/>
          <w:szCs w:val="28"/>
          <w:lang w:val="ru-RU"/>
        </w:rPr>
      </w:pPr>
      <w:r w:rsidRPr="009D7D6E">
        <w:rPr>
          <w:sz w:val="28"/>
          <w:szCs w:val="28"/>
        </w:rPr>
        <w:t>3. Организационному отделу Администрации  муниципального округа Навашинский обеспечить опубликование настоящего постановления в официальном вестнике - приложении к газете «</w:t>
      </w:r>
      <w:proofErr w:type="spellStart"/>
      <w:proofErr w:type="gramStart"/>
      <w:r w:rsidRPr="009D7D6E">
        <w:rPr>
          <w:sz w:val="28"/>
          <w:szCs w:val="28"/>
        </w:rPr>
        <w:t>Приокская</w:t>
      </w:r>
      <w:proofErr w:type="spellEnd"/>
      <w:proofErr w:type="gramEnd"/>
      <w:r w:rsidRPr="009D7D6E">
        <w:rPr>
          <w:sz w:val="28"/>
          <w:szCs w:val="28"/>
        </w:rPr>
        <w:t xml:space="preserve"> правда» и размещение на официальном сайте органов местного самоуправления муниципального округа Навашинский в информационно-тел</w:t>
      </w:r>
      <w:r w:rsidR="00E41A8F">
        <w:rPr>
          <w:sz w:val="28"/>
          <w:szCs w:val="28"/>
        </w:rPr>
        <w:t>екоммуникационной сети Интернет</w:t>
      </w:r>
      <w:r w:rsidR="00E41A8F">
        <w:rPr>
          <w:sz w:val="28"/>
          <w:szCs w:val="28"/>
          <w:lang w:val="ru-RU"/>
        </w:rPr>
        <w:t>.</w:t>
      </w:r>
    </w:p>
    <w:p w:rsidR="00E41A8F" w:rsidRPr="00E41A8F" w:rsidRDefault="00E41A8F" w:rsidP="00E41A8F">
      <w:pPr>
        <w:pStyle w:val="afa"/>
        <w:tabs>
          <w:tab w:val="left" w:pos="0"/>
        </w:tabs>
        <w:spacing w:line="264" w:lineRule="auto"/>
        <w:ind w:left="0" w:firstLine="709"/>
        <w:jc w:val="both"/>
        <w:rPr>
          <w:sz w:val="28"/>
          <w:szCs w:val="28"/>
          <w:lang w:val="ru-RU"/>
        </w:rPr>
      </w:pPr>
    </w:p>
    <w:p w:rsidR="002F1A04" w:rsidRPr="009D7D6E" w:rsidRDefault="002F1A04" w:rsidP="00E41A8F">
      <w:pPr>
        <w:pStyle w:val="afa"/>
        <w:tabs>
          <w:tab w:val="left" w:pos="0"/>
          <w:tab w:val="left" w:pos="360"/>
          <w:tab w:val="left" w:pos="1698"/>
        </w:tabs>
        <w:spacing w:line="264" w:lineRule="auto"/>
        <w:ind w:left="0" w:firstLine="709"/>
        <w:jc w:val="both"/>
        <w:rPr>
          <w:sz w:val="28"/>
          <w:szCs w:val="28"/>
        </w:rPr>
      </w:pPr>
      <w:r w:rsidRPr="009D7D6E">
        <w:rPr>
          <w:sz w:val="28"/>
          <w:szCs w:val="28"/>
        </w:rPr>
        <w:t xml:space="preserve">4. </w:t>
      </w:r>
      <w:proofErr w:type="gramStart"/>
      <w:r w:rsidRPr="009D7D6E">
        <w:rPr>
          <w:sz w:val="28"/>
          <w:szCs w:val="28"/>
        </w:rPr>
        <w:t>Контроль за</w:t>
      </w:r>
      <w:proofErr w:type="gramEnd"/>
      <w:r w:rsidRPr="009D7D6E">
        <w:rPr>
          <w:sz w:val="28"/>
          <w:szCs w:val="28"/>
        </w:rPr>
        <w:t xml:space="preserve"> исполнением настоящего постановления возложить на заместителя главы администрации, директора департамента Мамонову О.М.</w:t>
      </w:r>
    </w:p>
    <w:p w:rsidR="002F1A04" w:rsidRPr="009D7D6E" w:rsidRDefault="002F1A04" w:rsidP="00E41A8F">
      <w:pPr>
        <w:tabs>
          <w:tab w:val="left" w:pos="0"/>
          <w:tab w:val="left" w:pos="360"/>
          <w:tab w:val="left" w:pos="1698"/>
        </w:tabs>
        <w:spacing w:line="264" w:lineRule="auto"/>
        <w:jc w:val="both"/>
        <w:rPr>
          <w:sz w:val="28"/>
          <w:szCs w:val="28"/>
          <w:lang w:val="ru-RU"/>
        </w:rPr>
      </w:pPr>
    </w:p>
    <w:p w:rsidR="002F1A04" w:rsidRPr="009D7D6E" w:rsidRDefault="002F1A04" w:rsidP="00E41A8F">
      <w:pPr>
        <w:pStyle w:val="afa"/>
        <w:tabs>
          <w:tab w:val="left" w:pos="0"/>
          <w:tab w:val="left" w:pos="360"/>
          <w:tab w:val="left" w:pos="1698"/>
        </w:tabs>
        <w:spacing w:line="264" w:lineRule="auto"/>
        <w:ind w:left="0" w:firstLine="709"/>
        <w:jc w:val="both"/>
        <w:rPr>
          <w:sz w:val="28"/>
          <w:szCs w:val="28"/>
          <w:lang w:val="ru-RU"/>
        </w:rPr>
      </w:pPr>
    </w:p>
    <w:p w:rsidR="00316FC2" w:rsidRPr="009D7D6E" w:rsidRDefault="00316FC2" w:rsidP="00E41A8F">
      <w:pPr>
        <w:tabs>
          <w:tab w:val="left" w:pos="0"/>
          <w:tab w:val="left" w:pos="360"/>
          <w:tab w:val="left" w:pos="1698"/>
        </w:tabs>
        <w:spacing w:line="264" w:lineRule="auto"/>
        <w:jc w:val="both"/>
        <w:rPr>
          <w:sz w:val="28"/>
          <w:szCs w:val="28"/>
          <w:lang w:val="ru-RU"/>
        </w:rPr>
      </w:pPr>
    </w:p>
    <w:p w:rsidR="002F1A04" w:rsidRPr="009D7D6E" w:rsidRDefault="002F1A04" w:rsidP="00E41A8F">
      <w:pPr>
        <w:spacing w:line="264" w:lineRule="auto"/>
        <w:jc w:val="both"/>
        <w:rPr>
          <w:sz w:val="28"/>
          <w:szCs w:val="28"/>
        </w:rPr>
      </w:pPr>
      <w:r w:rsidRPr="009D7D6E">
        <w:rPr>
          <w:sz w:val="28"/>
          <w:szCs w:val="28"/>
        </w:rPr>
        <w:t>Глава местного самоуправления</w:t>
      </w:r>
    </w:p>
    <w:p w:rsidR="002F1A04" w:rsidRPr="009D7D6E" w:rsidRDefault="002F1A04" w:rsidP="00E41A8F">
      <w:pPr>
        <w:tabs>
          <w:tab w:val="left" w:pos="0"/>
        </w:tabs>
        <w:spacing w:line="264" w:lineRule="auto"/>
        <w:jc w:val="both"/>
        <w:rPr>
          <w:sz w:val="28"/>
          <w:szCs w:val="28"/>
          <w:lang w:val="ru-RU"/>
        </w:rPr>
      </w:pPr>
      <w:r w:rsidRPr="009D7D6E">
        <w:rPr>
          <w:sz w:val="28"/>
          <w:szCs w:val="28"/>
        </w:rPr>
        <w:t xml:space="preserve">муниципального округа Навашинский                                                     </w:t>
      </w:r>
      <w:proofErr w:type="spellStart"/>
      <w:r w:rsidRPr="009D7D6E">
        <w:rPr>
          <w:sz w:val="28"/>
          <w:szCs w:val="28"/>
        </w:rPr>
        <w:t>Т.А.Берсенева</w:t>
      </w:r>
      <w:proofErr w:type="spellEnd"/>
    </w:p>
    <w:p w:rsidR="00316FC2" w:rsidRPr="00316FC2" w:rsidRDefault="00316FC2" w:rsidP="002F1A04">
      <w:pPr>
        <w:tabs>
          <w:tab w:val="left" w:pos="0"/>
        </w:tabs>
        <w:jc w:val="both"/>
        <w:rPr>
          <w:sz w:val="27"/>
          <w:szCs w:val="27"/>
          <w:lang w:val="ru-RU"/>
        </w:rPr>
        <w:sectPr w:rsidR="00316FC2" w:rsidRPr="00316FC2" w:rsidSect="00B9740F">
          <w:pgSz w:w="11906" w:h="16838"/>
          <w:pgMar w:top="1134" w:right="567" w:bottom="1276" w:left="1134" w:header="709" w:footer="709" w:gutter="0"/>
          <w:cols w:space="720"/>
        </w:sectPr>
      </w:pPr>
    </w:p>
    <w:p w:rsidR="00F96FE9" w:rsidRPr="002F1A04" w:rsidRDefault="00F96FE9" w:rsidP="002F1A04">
      <w:pPr>
        <w:rPr>
          <w:sz w:val="28"/>
          <w:szCs w:val="28"/>
          <w:lang w:val="ru-RU"/>
        </w:rPr>
      </w:pPr>
    </w:p>
    <w:p w:rsidR="002F1A04" w:rsidRDefault="002F1A04" w:rsidP="002F1A04">
      <w:pPr>
        <w:ind w:left="5103"/>
        <w:jc w:val="center"/>
        <w:rPr>
          <w:sz w:val="28"/>
          <w:szCs w:val="28"/>
        </w:rPr>
      </w:pPr>
      <w:r>
        <w:rPr>
          <w:sz w:val="28"/>
          <w:szCs w:val="28"/>
        </w:rPr>
        <w:t>УТВЕРЖДЕН</w:t>
      </w:r>
    </w:p>
    <w:p w:rsidR="002F1A04" w:rsidRPr="00AC61C9" w:rsidRDefault="002F1A04" w:rsidP="002F1A04">
      <w:pPr>
        <w:ind w:left="5103"/>
        <w:jc w:val="center"/>
        <w:rPr>
          <w:sz w:val="26"/>
          <w:szCs w:val="26"/>
        </w:rPr>
      </w:pPr>
      <w:r w:rsidRPr="00AC61C9">
        <w:rPr>
          <w:sz w:val="26"/>
          <w:szCs w:val="26"/>
        </w:rPr>
        <w:t xml:space="preserve">постановлением </w:t>
      </w:r>
      <w:r>
        <w:rPr>
          <w:sz w:val="26"/>
          <w:szCs w:val="26"/>
        </w:rPr>
        <w:t>Администрации</w:t>
      </w:r>
    </w:p>
    <w:p w:rsidR="002F1A04" w:rsidRPr="00AC61C9" w:rsidRDefault="002F1A04" w:rsidP="002F1A04">
      <w:pPr>
        <w:ind w:left="5103"/>
        <w:jc w:val="center"/>
        <w:rPr>
          <w:sz w:val="26"/>
          <w:szCs w:val="26"/>
        </w:rPr>
      </w:pPr>
      <w:r>
        <w:rPr>
          <w:sz w:val="26"/>
          <w:szCs w:val="26"/>
        </w:rPr>
        <w:t>муниципального</w:t>
      </w:r>
      <w:r w:rsidRPr="00AC61C9">
        <w:rPr>
          <w:sz w:val="26"/>
          <w:szCs w:val="26"/>
        </w:rPr>
        <w:t xml:space="preserve"> округа </w:t>
      </w:r>
      <w:r>
        <w:rPr>
          <w:sz w:val="26"/>
          <w:szCs w:val="26"/>
        </w:rPr>
        <w:t>Навашинский</w:t>
      </w:r>
    </w:p>
    <w:p w:rsidR="002F1A04" w:rsidRPr="00AC61C9" w:rsidRDefault="002F1A04" w:rsidP="002F1A04">
      <w:pPr>
        <w:ind w:left="5103"/>
        <w:jc w:val="center"/>
        <w:rPr>
          <w:sz w:val="26"/>
          <w:szCs w:val="26"/>
        </w:rPr>
      </w:pPr>
      <w:r w:rsidRPr="00AC61C9">
        <w:rPr>
          <w:sz w:val="26"/>
          <w:szCs w:val="26"/>
        </w:rPr>
        <w:t>Нижегородской области</w:t>
      </w:r>
    </w:p>
    <w:p w:rsidR="002F1A04" w:rsidRDefault="002F1A04" w:rsidP="002F1A04">
      <w:pPr>
        <w:ind w:left="5103"/>
        <w:jc w:val="center"/>
        <w:rPr>
          <w:sz w:val="28"/>
          <w:szCs w:val="28"/>
        </w:rPr>
      </w:pPr>
      <w:r>
        <w:rPr>
          <w:sz w:val="28"/>
          <w:szCs w:val="28"/>
        </w:rPr>
        <w:t>от __________№ ______</w:t>
      </w:r>
    </w:p>
    <w:p w:rsidR="00F96FE9" w:rsidRDefault="00F96FE9">
      <w:pPr>
        <w:jc w:val="center"/>
        <w:rPr>
          <w:sz w:val="24"/>
          <w:szCs w:val="24"/>
        </w:rPr>
      </w:pPr>
    </w:p>
    <w:p w:rsidR="00F96FE9" w:rsidRPr="007656FE" w:rsidRDefault="00FB3104">
      <w:pPr>
        <w:jc w:val="center"/>
        <w:rPr>
          <w:b/>
          <w:sz w:val="28"/>
          <w:szCs w:val="28"/>
          <w:lang w:val="ru-RU"/>
        </w:rPr>
      </w:pPr>
      <w:r>
        <w:rPr>
          <w:b/>
          <w:sz w:val="28"/>
          <w:szCs w:val="28"/>
        </w:rPr>
        <w:t xml:space="preserve">Административный регламент </w:t>
      </w:r>
      <w:r w:rsidR="002F1A04">
        <w:rPr>
          <w:b/>
          <w:sz w:val="28"/>
          <w:szCs w:val="28"/>
          <w:lang w:val="ru-RU"/>
        </w:rPr>
        <w:t>Администрации муниципального округа Навашинский Нижегородской области</w:t>
      </w:r>
      <w:r>
        <w:rPr>
          <w:b/>
          <w:sz w:val="28"/>
          <w:szCs w:val="28"/>
        </w:rPr>
        <w:t xml:space="preserve"> по предоставлению муниципальной услуги «</w:t>
      </w:r>
      <w:r>
        <w:rPr>
          <w:b/>
          <w:sz w:val="28"/>
          <w:szCs w:val="28"/>
          <w:lang w:val="ru-RU"/>
        </w:rPr>
        <w:t>Выдача градостроительного плана земельного участка</w:t>
      </w:r>
      <w:r>
        <w:rPr>
          <w:b/>
          <w:sz w:val="28"/>
          <w:szCs w:val="28"/>
        </w:rPr>
        <w:t>»</w:t>
      </w:r>
      <w:r w:rsidR="007656FE" w:rsidRPr="007656FE">
        <w:t xml:space="preserve"> </w:t>
      </w:r>
      <w:r w:rsidR="007656FE" w:rsidRPr="007656FE">
        <w:rPr>
          <w:b/>
          <w:sz w:val="28"/>
          <w:szCs w:val="28"/>
        </w:rPr>
        <w:t>на территории муниципального округа На</w:t>
      </w:r>
      <w:r w:rsidR="007656FE">
        <w:rPr>
          <w:b/>
          <w:sz w:val="28"/>
          <w:szCs w:val="28"/>
        </w:rPr>
        <w:t>вашинский Нижегородской области</w:t>
      </w:r>
    </w:p>
    <w:p w:rsidR="00F96FE9" w:rsidRDefault="00F96FE9">
      <w:pPr>
        <w:rPr>
          <w:sz w:val="28"/>
          <w:szCs w:val="28"/>
          <w:lang w:val="ru-RU"/>
        </w:rPr>
      </w:pPr>
    </w:p>
    <w:p w:rsidR="00F96FE9" w:rsidRDefault="00FB3104">
      <w:pPr>
        <w:keepNext/>
        <w:keepLines/>
        <w:spacing w:before="240" w:after="160"/>
        <w:jc w:val="center"/>
        <w:rPr>
          <w:b/>
          <w:sz w:val="28"/>
          <w:szCs w:val="28"/>
        </w:rPr>
      </w:pPr>
      <w:r>
        <w:rPr>
          <w:b/>
          <w:sz w:val="28"/>
          <w:szCs w:val="28"/>
        </w:rPr>
        <w:t>I. Общие положения</w:t>
      </w:r>
    </w:p>
    <w:p w:rsidR="00F96FE9" w:rsidRDefault="00FB3104">
      <w:pPr>
        <w:numPr>
          <w:ilvl w:val="0"/>
          <w:numId w:val="1"/>
        </w:numPr>
        <w:ind w:firstLine="709"/>
        <w:jc w:val="both"/>
      </w:pPr>
      <w:r>
        <w:rPr>
          <w:sz w:val="28"/>
          <w:szCs w:val="28"/>
        </w:rPr>
        <w:t>Настоящий Административный регламент устанавливает порядок и стандарт предоставления муниципальной услуги «</w:t>
      </w:r>
      <w:r>
        <w:rPr>
          <w:sz w:val="28"/>
          <w:szCs w:val="28"/>
          <w:lang w:val="ru-RU"/>
        </w:rPr>
        <w:t>Выдача градостроительного плана земельного участка»</w:t>
      </w:r>
      <w:r w:rsidR="00E41A8F">
        <w:rPr>
          <w:sz w:val="28"/>
          <w:szCs w:val="28"/>
          <w:lang w:val="ru-RU"/>
        </w:rPr>
        <w:t xml:space="preserve"> </w:t>
      </w:r>
      <w:r w:rsidR="00E41A8F" w:rsidRPr="009D7D6E">
        <w:rPr>
          <w:bCs/>
          <w:sz w:val="28"/>
          <w:szCs w:val="28"/>
        </w:rPr>
        <w:t>на территории муниципального округа Навашинский Нижегородской области</w:t>
      </w:r>
      <w:r>
        <w:rPr>
          <w:sz w:val="28"/>
          <w:szCs w:val="28"/>
        </w:rPr>
        <w:t>.</w:t>
      </w:r>
    </w:p>
    <w:p w:rsidR="00F96FE9" w:rsidRDefault="00FB3104">
      <w:pPr>
        <w:numPr>
          <w:ilvl w:val="0"/>
          <w:numId w:val="1"/>
        </w:numPr>
        <w:ind w:firstLine="709"/>
        <w:jc w:val="both"/>
      </w:pPr>
      <w:r>
        <w:rPr>
          <w:sz w:val="28"/>
          <w:szCs w:val="28"/>
          <w:lang w:val="ru-RU"/>
        </w:rPr>
        <w:t xml:space="preserve">Услуга (перечень условных обозначений и сокращений приведен в приложении к настоящему Административному регламенту) предоставляется физическому лицу – правообладателю земельного участка, юридическому лицу – правообладателю земельного участка, лицам, с которыми заключены договоры о комплексном развитии территории, оператору комплексного развития территории или их уполномоченным представителям, </w:t>
      </w:r>
      <w:r>
        <w:rPr>
          <w:sz w:val="28"/>
          <w:szCs w:val="28"/>
          <w:highlight w:val="white"/>
          <w:lang w:val="ru-RU"/>
        </w:rPr>
        <w:t>указанным в таблице 1 приложения к настоящему Административному регламенту</w:t>
      </w:r>
      <w:r>
        <w:rPr>
          <w:sz w:val="28"/>
          <w:szCs w:val="28"/>
          <w:highlight w:val="white"/>
        </w:rPr>
        <w:t>.</w:t>
      </w:r>
    </w:p>
    <w:p w:rsidR="00F96FE9" w:rsidRDefault="00FB3104">
      <w:pPr>
        <w:numPr>
          <w:ilvl w:val="0"/>
          <w:numId w:val="1"/>
        </w:numPr>
        <w:ind w:firstLine="709"/>
        <w:jc w:val="both"/>
      </w:pPr>
      <w:r>
        <w:rPr>
          <w:sz w:val="28"/>
          <w:szCs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rsidR="00F96FE9" w:rsidRDefault="00F96FE9">
      <w:pPr>
        <w:spacing w:after="320"/>
        <w:jc w:val="both"/>
        <w:rPr>
          <w:lang w:val="ru-RU"/>
        </w:rPr>
      </w:pPr>
    </w:p>
    <w:p w:rsidR="00F96FE9" w:rsidRDefault="00FB3104">
      <w:pPr>
        <w:keepNext/>
        <w:keepLines/>
        <w:spacing w:before="320" w:after="160"/>
        <w:jc w:val="center"/>
        <w:rPr>
          <w:b/>
          <w:sz w:val="28"/>
          <w:szCs w:val="28"/>
        </w:rPr>
      </w:pPr>
      <w:r>
        <w:rPr>
          <w:b/>
          <w:sz w:val="28"/>
          <w:szCs w:val="28"/>
        </w:rPr>
        <w:t>II. Стандарт предоставления Услуги</w:t>
      </w:r>
    </w:p>
    <w:p w:rsidR="00F96FE9" w:rsidRDefault="00FB3104">
      <w:pPr>
        <w:keepNext/>
        <w:keepLines/>
        <w:spacing w:before="40" w:after="160"/>
        <w:jc w:val="center"/>
        <w:rPr>
          <w:b/>
          <w:sz w:val="28"/>
          <w:szCs w:val="28"/>
        </w:rPr>
      </w:pPr>
      <w:r>
        <w:rPr>
          <w:b/>
          <w:sz w:val="28"/>
          <w:szCs w:val="28"/>
        </w:rPr>
        <w:t>Наименование Услуги</w:t>
      </w:r>
    </w:p>
    <w:p w:rsidR="00F96FE9" w:rsidRDefault="00FB3104">
      <w:pPr>
        <w:numPr>
          <w:ilvl w:val="0"/>
          <w:numId w:val="1"/>
        </w:numPr>
        <w:spacing w:after="320"/>
        <w:ind w:firstLine="709"/>
        <w:jc w:val="both"/>
      </w:pPr>
      <w:r>
        <w:rPr>
          <w:sz w:val="28"/>
          <w:szCs w:val="28"/>
          <w:lang w:val="ru-RU"/>
        </w:rPr>
        <w:t>Выдача градостроительного плана земельного участка</w:t>
      </w:r>
      <w:r>
        <w:rPr>
          <w:sz w:val="28"/>
          <w:szCs w:val="28"/>
        </w:rPr>
        <w:t>.</w:t>
      </w:r>
    </w:p>
    <w:p w:rsidR="00F96FE9" w:rsidRDefault="00FB3104">
      <w:pPr>
        <w:keepNext/>
        <w:keepLines/>
        <w:spacing w:before="320" w:after="240"/>
        <w:jc w:val="center"/>
        <w:rPr>
          <w:b/>
          <w:sz w:val="28"/>
          <w:szCs w:val="28"/>
        </w:rPr>
      </w:pPr>
      <w:r>
        <w:rPr>
          <w:b/>
          <w:sz w:val="28"/>
          <w:szCs w:val="28"/>
        </w:rPr>
        <w:t>Наименование органа, предоставляющего Услугу</w:t>
      </w:r>
    </w:p>
    <w:p w:rsidR="00F96FE9" w:rsidRDefault="00FB3104">
      <w:pPr>
        <w:numPr>
          <w:ilvl w:val="0"/>
          <w:numId w:val="1"/>
        </w:numPr>
        <w:ind w:firstLine="709"/>
        <w:jc w:val="both"/>
      </w:pPr>
      <w:r>
        <w:rPr>
          <w:sz w:val="28"/>
          <w:szCs w:val="28"/>
        </w:rPr>
        <w:t xml:space="preserve">Услуга предоставляется </w:t>
      </w:r>
      <w:r w:rsidR="0038435D">
        <w:rPr>
          <w:sz w:val="28"/>
          <w:szCs w:val="28"/>
          <w:lang w:val="ru-RU"/>
        </w:rPr>
        <w:t>Администрацией муниципального округа Навашинский Нижегородской области (далее – Орган местного самоуправления)</w:t>
      </w:r>
    </w:p>
    <w:p w:rsidR="00F96FE9" w:rsidRDefault="00F96FE9">
      <w:pPr>
        <w:jc w:val="both"/>
      </w:pPr>
    </w:p>
    <w:p w:rsidR="00F96FE9" w:rsidRDefault="00FB3104" w:rsidP="002F1A04">
      <w:pPr>
        <w:jc w:val="center"/>
        <w:rPr>
          <w:b/>
          <w:sz w:val="28"/>
          <w:szCs w:val="28"/>
          <w:lang w:val="ru-RU"/>
        </w:rPr>
      </w:pPr>
      <w:r>
        <w:rPr>
          <w:b/>
          <w:sz w:val="28"/>
          <w:szCs w:val="28"/>
        </w:rPr>
        <w:t>Результат предоставления Услуги</w:t>
      </w:r>
    </w:p>
    <w:p w:rsidR="00F96FE9" w:rsidRDefault="00F96FE9">
      <w:pPr>
        <w:ind w:left="709"/>
        <w:jc w:val="center"/>
        <w:rPr>
          <w:b/>
          <w:sz w:val="28"/>
          <w:szCs w:val="28"/>
          <w:lang w:val="ru-RU"/>
        </w:rPr>
      </w:pPr>
    </w:p>
    <w:p w:rsidR="00F96FE9" w:rsidRDefault="00FB3104">
      <w:pPr>
        <w:numPr>
          <w:ilvl w:val="0"/>
          <w:numId w:val="1"/>
        </w:numPr>
        <w:spacing w:after="160"/>
        <w:ind w:firstLine="709"/>
        <w:jc w:val="both"/>
      </w:pPr>
      <w:r>
        <w:rPr>
          <w:color w:val="000000"/>
          <w:sz w:val="28"/>
          <w:szCs w:val="28"/>
          <w:lang w:val="ru-RU"/>
        </w:rPr>
        <w:t xml:space="preserve">Исходя из признаков заявителя в соответствии с таблицей 1, содержащейся в приложении к настоящему Административному регламенту, и </w:t>
      </w:r>
      <w:r>
        <w:rPr>
          <w:color w:val="000000"/>
          <w:sz w:val="28"/>
          <w:szCs w:val="28"/>
          <w:lang w:val="ru-RU"/>
        </w:rPr>
        <w:lastRenderedPageBreak/>
        <w:t>оснований обращения в Орган местного самоуправления, результатами предоставления Услуги являются:</w:t>
      </w:r>
    </w:p>
    <w:p w:rsidR="00F96FE9" w:rsidRDefault="00FB3104" w:rsidP="009D7D6E">
      <w:pPr>
        <w:ind w:firstLine="709"/>
        <w:jc w:val="both"/>
      </w:pPr>
      <w:r>
        <w:rPr>
          <w:sz w:val="28"/>
          <w:szCs w:val="28"/>
          <w:lang w:val="ru-RU"/>
        </w:rPr>
        <w:t>П</w:t>
      </w:r>
      <w:r>
        <w:rPr>
          <w:color w:val="000000"/>
          <w:sz w:val="28"/>
          <w:szCs w:val="28"/>
          <w:lang w:val="ru-RU"/>
        </w:rPr>
        <w:t xml:space="preserve">ри </w:t>
      </w:r>
      <w:r>
        <w:rPr>
          <w:color w:val="000000"/>
          <w:sz w:val="28"/>
          <w:szCs w:val="28"/>
        </w:rPr>
        <w:t xml:space="preserve">обращении заявителя за </w:t>
      </w:r>
      <w:r>
        <w:rPr>
          <w:color w:val="000000"/>
          <w:sz w:val="28"/>
          <w:szCs w:val="28"/>
          <w:lang w:val="ru-RU"/>
        </w:rPr>
        <w:t>выдачей градостроительного плана земельного участка</w:t>
      </w:r>
      <w:r>
        <w:rPr>
          <w:sz w:val="28"/>
          <w:szCs w:val="28"/>
          <w:lang w:val="ru-RU"/>
        </w:rPr>
        <w:t>:</w:t>
      </w:r>
    </w:p>
    <w:p w:rsidR="00F96FE9" w:rsidRDefault="00FB3104" w:rsidP="009D7D6E">
      <w:pPr>
        <w:ind w:firstLine="709"/>
        <w:jc w:val="both"/>
        <w:rPr>
          <w:sz w:val="28"/>
          <w:szCs w:val="28"/>
          <w:lang w:val="ru-RU"/>
        </w:rPr>
      </w:pPr>
      <w:r>
        <w:rPr>
          <w:sz w:val="28"/>
          <w:szCs w:val="28"/>
          <w:lang w:val="ru-RU"/>
        </w:rPr>
        <w:t>а) градостроительный план земельного участка</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rsidR="00F96FE9" w:rsidRDefault="00FB3104" w:rsidP="009D7D6E">
      <w:pPr>
        <w:ind w:firstLine="709"/>
        <w:jc w:val="both"/>
        <w:rPr>
          <w:sz w:val="28"/>
          <w:szCs w:val="28"/>
          <w:lang w:val="ru-RU"/>
        </w:rPr>
      </w:pPr>
      <w:r>
        <w:rPr>
          <w:sz w:val="28"/>
          <w:szCs w:val="28"/>
          <w:lang w:val="ru-RU"/>
        </w:rPr>
        <w:t>б)</w:t>
      </w:r>
      <w:r>
        <w:rPr>
          <w:sz w:val="28"/>
          <w:szCs w:val="28"/>
        </w:rPr>
        <w:t xml:space="preserve"> решение об отказе в </w:t>
      </w:r>
      <w:r>
        <w:rPr>
          <w:sz w:val="28"/>
          <w:szCs w:val="28"/>
          <w:lang w:val="ru-RU"/>
        </w:rPr>
        <w:t>выдаче градостроительного плана земельного участка</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rsidR="00F96FE9" w:rsidRDefault="00FB3104" w:rsidP="009D7D6E">
      <w:pPr>
        <w:ind w:firstLine="709"/>
        <w:jc w:val="both"/>
        <w:rPr>
          <w:sz w:val="28"/>
          <w:szCs w:val="28"/>
          <w:lang w:val="ru-RU"/>
        </w:rPr>
      </w:pPr>
      <w:r>
        <w:rPr>
          <w:sz w:val="28"/>
          <w:szCs w:val="28"/>
        </w:rPr>
        <w:t>Формирование реестровой записи в качестве результата предоставления Услуги не предусмотрено</w:t>
      </w:r>
      <w:r>
        <w:rPr>
          <w:sz w:val="28"/>
          <w:szCs w:val="28"/>
          <w:lang w:val="ru-RU"/>
        </w:rPr>
        <w:t>.</w:t>
      </w:r>
    </w:p>
    <w:p w:rsidR="00F96FE9" w:rsidRDefault="00FB3104" w:rsidP="009D7D6E">
      <w:pPr>
        <w:ind w:firstLine="709"/>
        <w:jc w:val="both"/>
        <w:rPr>
          <w:sz w:val="28"/>
          <w:szCs w:val="28"/>
          <w:lang w:val="ru-RU"/>
        </w:rPr>
      </w:pPr>
      <w:r>
        <w:rPr>
          <w:sz w:val="28"/>
          <w:szCs w:val="28"/>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w:t>
      </w:r>
      <w:r>
        <w:rPr>
          <w:sz w:val="28"/>
          <w:szCs w:val="28"/>
          <w:lang w:val="ru-RU"/>
        </w:rPr>
        <w:t xml:space="preserve">, на Региональном портале (при наличии технической возможности), </w:t>
      </w:r>
      <w:r>
        <w:rPr>
          <w:sz w:val="28"/>
          <w:szCs w:val="28"/>
        </w:rPr>
        <w:t xml:space="preserve">с использованием </w:t>
      </w:r>
      <w:r>
        <w:rPr>
          <w:sz w:val="28"/>
          <w:szCs w:val="28"/>
          <w:lang w:val="ru-RU"/>
        </w:rPr>
        <w:t>ГИСОГД</w:t>
      </w:r>
      <w:r>
        <w:rPr>
          <w:sz w:val="28"/>
          <w:szCs w:val="28"/>
        </w:rPr>
        <w:t xml:space="preserve"> (при наличии технической возможности</w:t>
      </w:r>
      <w:r>
        <w:rPr>
          <w:sz w:val="28"/>
          <w:szCs w:val="28"/>
          <w:lang w:val="ru-RU"/>
        </w:rPr>
        <w:t>).</w:t>
      </w:r>
    </w:p>
    <w:p w:rsidR="00F96FE9" w:rsidRDefault="00FB3104" w:rsidP="009D7D6E">
      <w:pPr>
        <w:ind w:firstLine="709"/>
        <w:jc w:val="both"/>
      </w:pPr>
      <w:r>
        <w:rPr>
          <w:sz w:val="28"/>
          <w:szCs w:val="28"/>
          <w:lang w:val="ru-RU"/>
        </w:rPr>
        <w:t>П</w:t>
      </w:r>
      <w:r>
        <w:rPr>
          <w:color w:val="000000"/>
          <w:sz w:val="28"/>
          <w:szCs w:val="28"/>
          <w:lang w:val="ru-RU"/>
        </w:rPr>
        <w:t xml:space="preserve">ри </w:t>
      </w:r>
      <w:r>
        <w:rPr>
          <w:color w:val="000000"/>
          <w:sz w:val="28"/>
          <w:szCs w:val="28"/>
        </w:rPr>
        <w:t xml:space="preserve">обращении заявителя за </w:t>
      </w:r>
      <w:r>
        <w:rPr>
          <w:color w:val="000000"/>
          <w:sz w:val="28"/>
          <w:szCs w:val="28"/>
          <w:lang w:val="ru-RU"/>
        </w:rPr>
        <w:t>выдачей дубликата градостроительного плана земельного участка</w:t>
      </w:r>
      <w:r>
        <w:rPr>
          <w:sz w:val="28"/>
          <w:szCs w:val="28"/>
          <w:lang w:val="ru-RU"/>
        </w:rPr>
        <w:t>:</w:t>
      </w:r>
    </w:p>
    <w:p w:rsidR="00F96FE9" w:rsidRDefault="00FB3104" w:rsidP="009D7D6E">
      <w:pPr>
        <w:ind w:firstLine="709"/>
        <w:jc w:val="both"/>
        <w:rPr>
          <w:sz w:val="28"/>
          <w:szCs w:val="28"/>
          <w:lang w:val="ru-RU"/>
        </w:rPr>
      </w:pPr>
      <w:r>
        <w:rPr>
          <w:sz w:val="28"/>
          <w:szCs w:val="28"/>
          <w:lang w:val="ru-RU"/>
        </w:rPr>
        <w:t>а) дубликат градостроительного плана земельного участка</w:t>
      </w:r>
      <w:r>
        <w:rPr>
          <w:sz w:val="28"/>
          <w:szCs w:val="28"/>
        </w:rPr>
        <w:t xml:space="preserve"> (документ на бумажном носителе с надписью </w:t>
      </w:r>
      <w:r>
        <w:rPr>
          <w:sz w:val="28"/>
          <w:szCs w:val="28"/>
          <w:lang w:val="ru-RU"/>
        </w:rPr>
        <w:t>«ДУБЛИКАТ» или</w:t>
      </w:r>
      <w:r>
        <w:rPr>
          <w:sz w:val="28"/>
          <w:szCs w:val="28"/>
        </w:rPr>
        <w:t xml:space="preserve"> в форме электронного документа, подписанного усиленной квалифицированной электронной подписью</w:t>
      </w:r>
      <w:r>
        <w:rPr>
          <w:sz w:val="28"/>
          <w:szCs w:val="28"/>
          <w:lang w:val="ru-RU"/>
        </w:rPr>
        <w:t>);</w:t>
      </w:r>
    </w:p>
    <w:p w:rsidR="00F96FE9" w:rsidRDefault="00FB3104" w:rsidP="009D7D6E">
      <w:pPr>
        <w:ind w:firstLine="709"/>
        <w:jc w:val="both"/>
        <w:rPr>
          <w:sz w:val="28"/>
          <w:szCs w:val="28"/>
          <w:lang w:val="ru-RU"/>
        </w:rPr>
      </w:pPr>
      <w:r>
        <w:rPr>
          <w:sz w:val="28"/>
          <w:szCs w:val="28"/>
          <w:lang w:val="ru-RU"/>
        </w:rPr>
        <w:t>б)</w:t>
      </w:r>
      <w:r>
        <w:rPr>
          <w:sz w:val="28"/>
          <w:szCs w:val="28"/>
        </w:rPr>
        <w:t xml:space="preserve"> решение об отказе в </w:t>
      </w:r>
      <w:r>
        <w:rPr>
          <w:sz w:val="28"/>
          <w:szCs w:val="28"/>
          <w:lang w:val="ru-RU"/>
        </w:rPr>
        <w:t>выдаче дубликата градостроительного плана земельного участка</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rsidR="00F96FE9" w:rsidRDefault="00FB3104" w:rsidP="009D7D6E">
      <w:pPr>
        <w:ind w:firstLine="709"/>
        <w:jc w:val="both"/>
        <w:rPr>
          <w:sz w:val="28"/>
          <w:szCs w:val="28"/>
          <w:lang w:val="ru-RU"/>
        </w:rPr>
      </w:pPr>
      <w:r>
        <w:rPr>
          <w:sz w:val="28"/>
          <w:szCs w:val="28"/>
        </w:rPr>
        <w:t>Формирование реестровой записи в качестве результата предоставления Услуги не предусмотрено</w:t>
      </w:r>
      <w:r>
        <w:rPr>
          <w:sz w:val="28"/>
          <w:szCs w:val="28"/>
          <w:lang w:val="ru-RU"/>
        </w:rPr>
        <w:t>.</w:t>
      </w:r>
    </w:p>
    <w:p w:rsidR="00F96FE9" w:rsidRDefault="00FB3104" w:rsidP="009D7D6E">
      <w:pPr>
        <w:ind w:firstLine="709"/>
        <w:jc w:val="both"/>
        <w:rPr>
          <w:lang w:val="ru-RU"/>
        </w:rPr>
      </w:pPr>
      <w:r>
        <w:rPr>
          <w:sz w:val="28"/>
          <w:szCs w:val="28"/>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w:t>
      </w:r>
      <w:r>
        <w:rPr>
          <w:sz w:val="28"/>
          <w:szCs w:val="28"/>
          <w:lang w:val="ru-RU"/>
        </w:rPr>
        <w:t>, на Региональном портале (при наличии технической возможности), с использованием ГИСОГД (при наличии технической возможности).</w:t>
      </w:r>
    </w:p>
    <w:p w:rsidR="00F96FE9" w:rsidRDefault="00FB3104" w:rsidP="009D7D6E">
      <w:pPr>
        <w:ind w:firstLine="709"/>
        <w:jc w:val="both"/>
      </w:pPr>
      <w:r>
        <w:rPr>
          <w:sz w:val="28"/>
          <w:szCs w:val="28"/>
        </w:rPr>
        <w:t>При обращении заявителя за исправлением допущенных опечаток и ошибок в документах, выданных по результатам предоставления Услуги:</w:t>
      </w:r>
    </w:p>
    <w:p w:rsidR="00F96FE9" w:rsidRDefault="00FB3104" w:rsidP="009D7D6E">
      <w:pPr>
        <w:ind w:firstLine="709"/>
        <w:jc w:val="both"/>
        <w:rPr>
          <w:sz w:val="28"/>
          <w:szCs w:val="28"/>
          <w:lang w:val="ru-RU"/>
        </w:rPr>
      </w:pPr>
      <w:r>
        <w:rPr>
          <w:sz w:val="28"/>
          <w:szCs w:val="28"/>
          <w:lang w:val="ru-RU"/>
        </w:rPr>
        <w:t xml:space="preserve">а) </w:t>
      </w:r>
      <w:r>
        <w:rPr>
          <w:sz w:val="28"/>
          <w:szCs w:val="28"/>
        </w:rPr>
        <w:t xml:space="preserve">постановление </w:t>
      </w:r>
      <w:r>
        <w:rPr>
          <w:sz w:val="28"/>
          <w:szCs w:val="28"/>
          <w:lang w:val="ru-RU"/>
        </w:rPr>
        <w:t>Органа местного самоуправления</w:t>
      </w:r>
      <w:r>
        <w:rPr>
          <w:sz w:val="28"/>
          <w:szCs w:val="28"/>
        </w:rPr>
        <w:t>, содержащее решение об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rsidR="00F96FE9" w:rsidRDefault="00FB3104" w:rsidP="009D7D6E">
      <w:pPr>
        <w:ind w:firstLine="709"/>
        <w:jc w:val="both"/>
        <w:rPr>
          <w:sz w:val="28"/>
          <w:szCs w:val="28"/>
          <w:lang w:val="ru-RU"/>
        </w:rPr>
      </w:pPr>
      <w:r>
        <w:rPr>
          <w:sz w:val="28"/>
          <w:szCs w:val="28"/>
          <w:lang w:val="ru-RU"/>
        </w:rPr>
        <w:t>б)</w:t>
      </w:r>
      <w:r>
        <w:rPr>
          <w:sz w:val="28"/>
          <w:szCs w:val="28"/>
        </w:rPr>
        <w:t xml:space="preserve"> решение об отказе в исправлении допущенных опечаток и ошибок в документах, выданных по результатам предоставления Услуги (документ на </w:t>
      </w:r>
      <w:r>
        <w:rPr>
          <w:sz w:val="28"/>
          <w:szCs w:val="28"/>
        </w:rPr>
        <w:lastRenderedPageBreak/>
        <w:t>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rsidR="00F96FE9" w:rsidRDefault="00FB3104" w:rsidP="009D7D6E">
      <w:pPr>
        <w:ind w:firstLine="709"/>
        <w:jc w:val="both"/>
        <w:rPr>
          <w:sz w:val="28"/>
          <w:szCs w:val="28"/>
          <w:lang w:val="ru-RU"/>
        </w:rPr>
      </w:pPr>
      <w:r>
        <w:rPr>
          <w:sz w:val="28"/>
          <w:szCs w:val="28"/>
          <w:lang w:val="ru-RU"/>
        </w:rPr>
        <w:t>в) градостроительный план земельного участка</w:t>
      </w:r>
      <w:r>
        <w:rPr>
          <w:sz w:val="28"/>
          <w:szCs w:val="28"/>
        </w:rPr>
        <w:t xml:space="preserve"> с </w:t>
      </w:r>
      <w:r>
        <w:rPr>
          <w:sz w:val="28"/>
          <w:szCs w:val="28"/>
          <w:lang w:val="ru-RU"/>
        </w:rPr>
        <w:t>внесенными исправлениями допущенных</w:t>
      </w:r>
      <w:r>
        <w:rPr>
          <w:sz w:val="28"/>
          <w:szCs w:val="28"/>
        </w:rPr>
        <w:t xml:space="preserve"> </w:t>
      </w:r>
      <w:r>
        <w:rPr>
          <w:sz w:val="28"/>
          <w:szCs w:val="28"/>
          <w:lang w:val="ru-RU"/>
        </w:rPr>
        <w:t>опечаток</w:t>
      </w:r>
      <w:r>
        <w:rPr>
          <w:sz w:val="28"/>
          <w:szCs w:val="28"/>
        </w:rPr>
        <w:t xml:space="preserve"> и </w:t>
      </w:r>
      <w:r>
        <w:rPr>
          <w:sz w:val="28"/>
          <w:szCs w:val="28"/>
          <w:lang w:val="ru-RU"/>
        </w:rPr>
        <w:t>ошибок</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rsidR="00F96FE9" w:rsidRDefault="00FB3104" w:rsidP="009D7D6E">
      <w:pPr>
        <w:ind w:firstLine="709"/>
        <w:jc w:val="both"/>
        <w:rPr>
          <w:sz w:val="28"/>
          <w:szCs w:val="28"/>
          <w:lang w:val="ru-RU"/>
        </w:rPr>
      </w:pPr>
      <w:r>
        <w:rPr>
          <w:sz w:val="28"/>
          <w:szCs w:val="28"/>
          <w:lang w:val="ru-RU"/>
        </w:rPr>
        <w:t xml:space="preserve">г) </w:t>
      </w:r>
      <w:r>
        <w:rPr>
          <w:sz w:val="28"/>
          <w:szCs w:val="28"/>
        </w:rPr>
        <w:t xml:space="preserve">решение об отказе в </w:t>
      </w:r>
      <w:r>
        <w:rPr>
          <w:sz w:val="28"/>
          <w:szCs w:val="28"/>
          <w:lang w:val="ru-RU"/>
        </w:rPr>
        <w:t>выдаче градостроительного плана земельного участка с внесенными исправлениями допущенных опечаток и ошибок</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rsidR="00F96FE9" w:rsidRDefault="00FB3104" w:rsidP="009D7D6E">
      <w:pPr>
        <w:ind w:firstLine="709"/>
        <w:jc w:val="both"/>
        <w:rPr>
          <w:sz w:val="28"/>
          <w:szCs w:val="28"/>
          <w:lang w:val="ru-RU"/>
        </w:rPr>
      </w:pPr>
      <w:r>
        <w:rPr>
          <w:sz w:val="28"/>
          <w:szCs w:val="28"/>
          <w:lang w:val="ru-RU"/>
        </w:rPr>
        <w:t>д) дубликат градостроительного плана земельного участка</w:t>
      </w:r>
      <w:r>
        <w:rPr>
          <w:sz w:val="28"/>
          <w:szCs w:val="28"/>
        </w:rPr>
        <w:t xml:space="preserve"> с</w:t>
      </w:r>
      <w:r>
        <w:rPr>
          <w:sz w:val="28"/>
          <w:szCs w:val="28"/>
          <w:lang w:val="ru-RU"/>
        </w:rPr>
        <w:t xml:space="preserve"> внесенными исправлениями допущенных опечаток и ошибок</w:t>
      </w:r>
      <w:r>
        <w:rPr>
          <w:sz w:val="28"/>
          <w:szCs w:val="28"/>
        </w:rPr>
        <w:t xml:space="preserve"> (документ на бумажном носителе</w:t>
      </w:r>
      <w:r>
        <w:rPr>
          <w:sz w:val="28"/>
          <w:szCs w:val="28"/>
          <w:lang w:val="ru-RU"/>
        </w:rPr>
        <w:t xml:space="preserve"> с надписью «ДУБЛИКАТ»</w:t>
      </w:r>
      <w:r>
        <w:rPr>
          <w:sz w:val="28"/>
          <w:szCs w:val="28"/>
        </w:rPr>
        <w:t xml:space="preserve"> или в форме электронного документа, подписанного усиленной квалифицированной электронной подписью</w:t>
      </w:r>
      <w:r>
        <w:rPr>
          <w:sz w:val="28"/>
          <w:szCs w:val="28"/>
          <w:lang w:val="ru-RU"/>
        </w:rPr>
        <w:t>);</w:t>
      </w:r>
    </w:p>
    <w:p w:rsidR="00F96FE9" w:rsidRDefault="00FB3104" w:rsidP="009D7D6E">
      <w:pPr>
        <w:ind w:firstLine="709"/>
        <w:jc w:val="both"/>
        <w:rPr>
          <w:sz w:val="28"/>
          <w:szCs w:val="28"/>
          <w:lang w:val="ru-RU"/>
        </w:rPr>
      </w:pPr>
      <w:r>
        <w:rPr>
          <w:sz w:val="28"/>
          <w:szCs w:val="28"/>
          <w:lang w:val="ru-RU"/>
        </w:rPr>
        <w:t xml:space="preserve">е) </w:t>
      </w:r>
      <w:r>
        <w:rPr>
          <w:sz w:val="28"/>
          <w:szCs w:val="28"/>
        </w:rPr>
        <w:t xml:space="preserve">решение об отказе в </w:t>
      </w:r>
      <w:r>
        <w:rPr>
          <w:sz w:val="28"/>
          <w:szCs w:val="28"/>
          <w:lang w:val="ru-RU"/>
        </w:rPr>
        <w:t>выдаче дубликата градостроительного плана земельного участка с внесенными исправлениями допущенных опечаток и ошибок</w:t>
      </w:r>
      <w:r>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Pr>
          <w:sz w:val="28"/>
          <w:szCs w:val="28"/>
          <w:lang w:val="ru-RU"/>
        </w:rPr>
        <w:t>).</w:t>
      </w:r>
    </w:p>
    <w:p w:rsidR="00F96FE9" w:rsidRDefault="00FB3104" w:rsidP="009D7D6E">
      <w:pPr>
        <w:ind w:firstLine="709"/>
        <w:jc w:val="both"/>
        <w:rPr>
          <w:lang w:val="ru-RU"/>
        </w:rPr>
      </w:pPr>
      <w:r>
        <w:rPr>
          <w:sz w:val="28"/>
          <w:szCs w:val="28"/>
        </w:rPr>
        <w:t>Формирование реестровой записи в качестве результата предоставления Услуги не предусмотрено</w:t>
      </w:r>
      <w:r>
        <w:rPr>
          <w:sz w:val="28"/>
          <w:szCs w:val="28"/>
          <w:lang w:val="ru-RU"/>
        </w:rPr>
        <w:t>.</w:t>
      </w:r>
    </w:p>
    <w:p w:rsidR="00F96FE9" w:rsidRDefault="00FB3104" w:rsidP="009D7D6E">
      <w:pPr>
        <w:ind w:firstLine="709"/>
        <w:jc w:val="both"/>
      </w:pPr>
      <w:r>
        <w:rPr>
          <w:sz w:val="28"/>
          <w:szCs w:val="28"/>
        </w:rPr>
        <w:t>Результаты предоставления Услуги могут быть получены в виде документа на бумажном носителе в МФЦ, в Органе местного самоуправления</w:t>
      </w:r>
      <w:r>
        <w:rPr>
          <w:sz w:val="28"/>
          <w:szCs w:val="28"/>
          <w:lang w:val="ru-RU"/>
        </w:rPr>
        <w:t>, посредством почтового отправления</w:t>
      </w:r>
      <w:r>
        <w:rPr>
          <w:sz w:val="28"/>
          <w:szCs w:val="28"/>
        </w:rPr>
        <w:t>; в форме электронного документа, подписанного усиленной квалифицированной электронной подписью, в личном кабинете на Едином портале</w:t>
      </w:r>
      <w:r>
        <w:rPr>
          <w:sz w:val="28"/>
          <w:szCs w:val="28"/>
          <w:lang w:val="ru-RU"/>
        </w:rPr>
        <w:t>, на Региональном портале (при наличии технической возможности),</w:t>
      </w:r>
      <w:r>
        <w:rPr>
          <w:sz w:val="28"/>
          <w:szCs w:val="28"/>
        </w:rPr>
        <w:t xml:space="preserve"> с использованием </w:t>
      </w:r>
      <w:r>
        <w:rPr>
          <w:sz w:val="28"/>
          <w:szCs w:val="28"/>
          <w:lang w:val="ru-RU"/>
        </w:rPr>
        <w:t>ГИСОГД</w:t>
      </w:r>
      <w:r>
        <w:rPr>
          <w:sz w:val="28"/>
          <w:szCs w:val="28"/>
        </w:rPr>
        <w:t xml:space="preserve"> (при наличии технической возможности</w:t>
      </w:r>
      <w:r>
        <w:rPr>
          <w:sz w:val="28"/>
          <w:szCs w:val="28"/>
          <w:lang w:val="ru-RU"/>
        </w:rPr>
        <w:t>).</w:t>
      </w:r>
    </w:p>
    <w:p w:rsidR="00F96FE9" w:rsidRPr="009D7D6E" w:rsidRDefault="00FB3104" w:rsidP="009D7D6E">
      <w:pPr>
        <w:keepNext/>
        <w:keepLines/>
        <w:spacing w:before="320" w:after="240"/>
        <w:jc w:val="center"/>
        <w:rPr>
          <w:b/>
          <w:sz w:val="28"/>
          <w:szCs w:val="28"/>
          <w:lang w:val="ru-RU"/>
        </w:rPr>
      </w:pPr>
      <w:r>
        <w:rPr>
          <w:b/>
          <w:sz w:val="28"/>
          <w:szCs w:val="28"/>
        </w:rPr>
        <w:t>Срок предоставления Услуги</w:t>
      </w:r>
    </w:p>
    <w:p w:rsidR="00F96FE9" w:rsidRDefault="00FB3104">
      <w:pPr>
        <w:numPr>
          <w:ilvl w:val="0"/>
          <w:numId w:val="1"/>
        </w:numPr>
        <w:ind w:firstLine="709"/>
        <w:jc w:val="both"/>
      </w:pPr>
      <w:r>
        <w:rPr>
          <w:sz w:val="28"/>
          <w:szCs w:val="28"/>
        </w:rPr>
        <w:t xml:space="preserve">Максимальный </w:t>
      </w:r>
      <w:r>
        <w:rPr>
          <w:sz w:val="28"/>
          <w:szCs w:val="28"/>
          <w:lang w:val="ru-RU"/>
        </w:rPr>
        <w:t>срок предоставления Услуги при обращении за выдачей градостроительного плана земельного участка</w:t>
      </w:r>
      <w:r>
        <w:rPr>
          <w:sz w:val="28"/>
          <w:szCs w:val="28"/>
        </w:rPr>
        <w:t xml:space="preserve"> составляет </w:t>
      </w:r>
      <w:r>
        <w:rPr>
          <w:sz w:val="28"/>
          <w:szCs w:val="28"/>
          <w:lang w:val="ru-RU"/>
        </w:rPr>
        <w:t>14</w:t>
      </w:r>
      <w:r>
        <w:rPr>
          <w:sz w:val="28"/>
          <w:szCs w:val="28"/>
        </w:rPr>
        <w:t xml:space="preserve"> рабочих дней со дня представления </w:t>
      </w:r>
      <w:r>
        <w:rPr>
          <w:sz w:val="28"/>
          <w:szCs w:val="28"/>
          <w:lang w:val="ru-RU"/>
        </w:rPr>
        <w:t xml:space="preserve">соответствующего </w:t>
      </w:r>
      <w:r>
        <w:rPr>
          <w:sz w:val="28"/>
          <w:szCs w:val="28"/>
        </w:rPr>
        <w:t>заявления и документов, направленного непосредственно в Орган местного самоуправления, посредством Регионального портала</w:t>
      </w:r>
      <w:r>
        <w:rPr>
          <w:sz w:val="28"/>
          <w:szCs w:val="28"/>
          <w:lang w:val="ru-RU"/>
        </w:rPr>
        <w:t xml:space="preserve"> (при наличии технической</w:t>
      </w:r>
      <w:r>
        <w:rPr>
          <w:sz w:val="28"/>
          <w:szCs w:val="28"/>
          <w:lang w:val="ru-RU"/>
        </w:rPr>
        <w:tab/>
        <w:t xml:space="preserve"> возможности)</w:t>
      </w:r>
      <w:r>
        <w:rPr>
          <w:sz w:val="28"/>
          <w:szCs w:val="28"/>
        </w:rPr>
        <w:t>, Единого портала,</w:t>
      </w:r>
      <w:r>
        <w:rPr>
          <w:sz w:val="28"/>
          <w:szCs w:val="28"/>
          <w:lang w:val="ru-RU"/>
        </w:rPr>
        <w:t xml:space="preserve"> с использованием ГИСОГД (при наличии технической возможности)</w:t>
      </w:r>
      <w:r>
        <w:rPr>
          <w:sz w:val="28"/>
          <w:szCs w:val="28"/>
        </w:rPr>
        <w:t>.</w:t>
      </w:r>
    </w:p>
    <w:p w:rsidR="00F96FE9" w:rsidRDefault="00FB3104">
      <w:pPr>
        <w:ind w:firstLine="709"/>
        <w:jc w:val="both"/>
      </w:pPr>
      <w:r>
        <w:rPr>
          <w:sz w:val="28"/>
          <w:szCs w:val="28"/>
          <w:lang w:val="ru-RU"/>
        </w:rPr>
        <w:t>В случае обращения лично в МФЦ, максимальный срок предоставления Услуги составляет 16 рабочих дней со дня представления соответствующего заявления и документов в Орган местного самоуправления.</w:t>
      </w:r>
    </w:p>
    <w:p w:rsidR="00F96FE9" w:rsidRDefault="00FB3104">
      <w:pPr>
        <w:numPr>
          <w:ilvl w:val="0"/>
          <w:numId w:val="1"/>
        </w:numPr>
        <w:ind w:firstLine="709"/>
        <w:jc w:val="both"/>
      </w:pPr>
      <w:r>
        <w:rPr>
          <w:sz w:val="28"/>
          <w:szCs w:val="28"/>
        </w:rPr>
        <w:t xml:space="preserve">Максимальный </w:t>
      </w:r>
      <w:r>
        <w:rPr>
          <w:sz w:val="28"/>
          <w:szCs w:val="28"/>
          <w:lang w:val="ru-RU"/>
        </w:rPr>
        <w:t>срок предоставления Услуги при обращении за дубликатом градостроительного плана земельного участка</w:t>
      </w:r>
      <w:r>
        <w:rPr>
          <w:sz w:val="28"/>
          <w:szCs w:val="28"/>
        </w:rPr>
        <w:t xml:space="preserve"> составляет </w:t>
      </w:r>
      <w:r>
        <w:rPr>
          <w:sz w:val="28"/>
          <w:szCs w:val="28"/>
          <w:lang w:val="ru-RU"/>
        </w:rPr>
        <w:t>6</w:t>
      </w:r>
      <w:r>
        <w:rPr>
          <w:sz w:val="28"/>
          <w:szCs w:val="28"/>
        </w:rPr>
        <w:t xml:space="preserve"> рабочих дней со дня представления </w:t>
      </w:r>
      <w:r>
        <w:rPr>
          <w:sz w:val="28"/>
          <w:szCs w:val="28"/>
          <w:lang w:val="ru-RU"/>
        </w:rPr>
        <w:t xml:space="preserve">соответствующего </w:t>
      </w:r>
      <w:r>
        <w:rPr>
          <w:sz w:val="28"/>
          <w:szCs w:val="28"/>
        </w:rPr>
        <w:t>заявления и документов, направленного непосредственно в Орган местного самоуправления, посредством Регионального портала</w:t>
      </w:r>
      <w:r>
        <w:rPr>
          <w:sz w:val="28"/>
          <w:szCs w:val="28"/>
          <w:lang w:val="ru-RU"/>
        </w:rPr>
        <w:t xml:space="preserve"> (при наличии технической возможности)</w:t>
      </w:r>
      <w:r>
        <w:rPr>
          <w:sz w:val="28"/>
          <w:szCs w:val="28"/>
        </w:rPr>
        <w:t xml:space="preserve">, Единого портала, </w:t>
      </w:r>
      <w:r>
        <w:rPr>
          <w:sz w:val="28"/>
          <w:szCs w:val="28"/>
          <w:lang w:val="ru-RU"/>
        </w:rPr>
        <w:t>с использованием ГИСОГД (при наличии технической возможности)</w:t>
      </w:r>
      <w:r>
        <w:rPr>
          <w:sz w:val="28"/>
          <w:szCs w:val="28"/>
        </w:rPr>
        <w:t>.</w:t>
      </w:r>
    </w:p>
    <w:p w:rsidR="00F96FE9" w:rsidRDefault="00FB3104">
      <w:pPr>
        <w:ind w:firstLine="709"/>
        <w:jc w:val="both"/>
      </w:pPr>
      <w:r>
        <w:rPr>
          <w:sz w:val="28"/>
          <w:szCs w:val="28"/>
          <w:lang w:val="ru-RU"/>
        </w:rPr>
        <w:lastRenderedPageBreak/>
        <w:t>В случае обращения лично в МФЦ, максимальный срок предоставления Услуги составляет 8 рабочих дней со дня представления соответствующего заявления и документов в Орган местного самоуправления.</w:t>
      </w:r>
    </w:p>
    <w:p w:rsidR="00F96FE9" w:rsidRDefault="00FB3104">
      <w:pPr>
        <w:numPr>
          <w:ilvl w:val="0"/>
          <w:numId w:val="1"/>
        </w:numPr>
        <w:ind w:firstLine="709"/>
        <w:jc w:val="both"/>
      </w:pPr>
      <w:r>
        <w:rPr>
          <w:sz w:val="28"/>
          <w:szCs w:val="28"/>
        </w:rPr>
        <w:t xml:space="preserve">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представления </w:t>
      </w:r>
      <w:r>
        <w:rPr>
          <w:sz w:val="28"/>
          <w:szCs w:val="28"/>
          <w:lang w:val="ru-RU"/>
        </w:rPr>
        <w:t xml:space="preserve">соответствующего </w:t>
      </w:r>
      <w:r>
        <w:rPr>
          <w:sz w:val="28"/>
          <w:szCs w:val="28"/>
        </w:rPr>
        <w:t>заявления, направленного непосредственно в Орган местного самоуправления, посредством Регионального портала</w:t>
      </w:r>
      <w:r>
        <w:rPr>
          <w:sz w:val="28"/>
          <w:szCs w:val="28"/>
          <w:lang w:val="ru-RU"/>
        </w:rPr>
        <w:t xml:space="preserve"> (при наличии технической возможности)</w:t>
      </w:r>
      <w:r>
        <w:rPr>
          <w:sz w:val="28"/>
          <w:szCs w:val="28"/>
        </w:rPr>
        <w:t>, Единого портала,</w:t>
      </w:r>
      <w:r>
        <w:rPr>
          <w:sz w:val="28"/>
          <w:szCs w:val="28"/>
          <w:lang w:val="ru-RU"/>
        </w:rPr>
        <w:t xml:space="preserve"> с использованием ГИСОГД (при наличии технической возможности). </w:t>
      </w:r>
    </w:p>
    <w:p w:rsidR="00F96FE9" w:rsidRDefault="00FB3104">
      <w:pPr>
        <w:ind w:firstLine="709"/>
        <w:jc w:val="both"/>
      </w:pPr>
      <w:r>
        <w:rPr>
          <w:sz w:val="28"/>
          <w:szCs w:val="28"/>
          <w:lang w:val="ru-RU"/>
        </w:rPr>
        <w:t>В случае обращения лично в МФЦ, максимальный срок предоставления Услуги составляет 7 рабочих дней со дня представления соответствующего заявления и документов в Орган местного самоуправления.</w:t>
      </w:r>
    </w:p>
    <w:p w:rsidR="00F96FE9" w:rsidRDefault="00FB3104">
      <w:pPr>
        <w:numPr>
          <w:ilvl w:val="0"/>
          <w:numId w:val="1"/>
        </w:numPr>
        <w:ind w:firstLine="709"/>
        <w:jc w:val="both"/>
      </w:pPr>
      <w:r>
        <w:rPr>
          <w:color w:val="000000"/>
          <w:sz w:val="28"/>
          <w:szCs w:val="28"/>
          <w:shd w:val="clear" w:color="auto" w:fill="FFFFFF"/>
        </w:rPr>
        <w:t>Максимальный срок предоставления Услуги зависит от способа обращения за Услугой и признаков (категории) заявителей</w:t>
      </w:r>
      <w:r>
        <w:rPr>
          <w:color w:val="000000"/>
          <w:sz w:val="28"/>
          <w:szCs w:val="28"/>
          <w:shd w:val="clear" w:color="auto" w:fill="FFFFFF"/>
          <w:lang w:val="ru-RU"/>
        </w:rPr>
        <w:t>.</w:t>
      </w:r>
    </w:p>
    <w:p w:rsidR="00F96FE9" w:rsidRDefault="00FB3104">
      <w:pPr>
        <w:keepNext/>
        <w:keepLines/>
        <w:pBdr>
          <w:top w:val="none" w:sz="4" w:space="0" w:color="000000"/>
          <w:left w:val="none" w:sz="4" w:space="0" w:color="000000"/>
          <w:bottom w:val="none" w:sz="4" w:space="0" w:color="000000"/>
          <w:right w:val="none" w:sz="4" w:space="0" w:color="000000"/>
          <w:between w:val="none" w:sz="4" w:space="0" w:color="000000"/>
        </w:pBdr>
        <w:spacing w:before="480" w:after="240" w:line="276" w:lineRule="auto"/>
        <w:jc w:val="center"/>
        <w:rPr>
          <w:b/>
          <w:color w:val="000000"/>
          <w:sz w:val="28"/>
          <w:szCs w:val="28"/>
        </w:rPr>
      </w:pPr>
      <w:r>
        <w:rPr>
          <w:b/>
          <w:color w:val="000000"/>
          <w:sz w:val="28"/>
          <w:szCs w:val="28"/>
        </w:rPr>
        <w:t xml:space="preserve">Размер платы, взимаемой с заявителя </w:t>
      </w:r>
      <w:r>
        <w:rPr>
          <w:b/>
          <w:color w:val="000000"/>
          <w:sz w:val="28"/>
          <w:szCs w:val="28"/>
        </w:rPr>
        <w:br/>
        <w:t>при предоставлении Услуги, и способы ее взимания</w:t>
      </w:r>
    </w:p>
    <w:p w:rsidR="00F96FE9" w:rsidRDefault="00FB3104">
      <w:pPr>
        <w:numPr>
          <w:ilvl w:val="0"/>
          <w:numId w:val="1"/>
        </w:numPr>
        <w:ind w:firstLine="709"/>
        <w:jc w:val="both"/>
      </w:pPr>
      <w:r>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rsidR="00F96FE9" w:rsidRDefault="00F96FE9">
      <w:pPr>
        <w:ind w:left="709"/>
        <w:jc w:val="both"/>
        <w:rPr>
          <w:sz w:val="28"/>
          <w:szCs w:val="28"/>
        </w:rPr>
      </w:pPr>
    </w:p>
    <w:p w:rsidR="00F96FE9" w:rsidRDefault="00FB3104">
      <w:pPr>
        <w:ind w:left="709"/>
        <w:jc w:val="center"/>
        <w:rPr>
          <w:b/>
          <w:sz w:val="28"/>
          <w:szCs w:val="28"/>
        </w:rPr>
      </w:pPr>
      <w:r>
        <w:rPr>
          <w:b/>
          <w:sz w:val="28"/>
          <w:szCs w:val="28"/>
        </w:rPr>
        <w:t xml:space="preserve">Максимальный срок ожидания в очереди при подаче заявителем заявления </w:t>
      </w:r>
      <w:r>
        <w:rPr>
          <w:b/>
          <w:sz w:val="28"/>
          <w:szCs w:val="28"/>
          <w:lang w:val="ru-RU"/>
        </w:rPr>
        <w:t xml:space="preserve">о предоставлении Услуги </w:t>
      </w:r>
      <w:r>
        <w:rPr>
          <w:b/>
          <w:sz w:val="28"/>
          <w:szCs w:val="28"/>
        </w:rPr>
        <w:t>и при получении результата предоставления Услуги при непосредственном обращении в Орган местного самоуправления или МФЦ</w:t>
      </w:r>
    </w:p>
    <w:p w:rsidR="00F96FE9" w:rsidRDefault="00F96FE9">
      <w:pPr>
        <w:ind w:left="709"/>
        <w:jc w:val="center"/>
        <w:rPr>
          <w:b/>
          <w:sz w:val="28"/>
          <w:szCs w:val="28"/>
        </w:rPr>
      </w:pPr>
    </w:p>
    <w:p w:rsidR="00F96FE9" w:rsidRDefault="00FB3104">
      <w:pPr>
        <w:numPr>
          <w:ilvl w:val="0"/>
          <w:numId w:val="1"/>
        </w:numPr>
        <w:ind w:firstLine="709"/>
        <w:jc w:val="both"/>
      </w:pPr>
      <w:r>
        <w:rPr>
          <w:sz w:val="28"/>
          <w:szCs w:val="28"/>
        </w:rPr>
        <w:t xml:space="preserve">Максимальный срок ожидания </w:t>
      </w:r>
      <w:proofErr w:type="gramStart"/>
      <w:r>
        <w:rPr>
          <w:sz w:val="28"/>
          <w:szCs w:val="28"/>
        </w:rPr>
        <w:t xml:space="preserve">в очереди при подаче заявителем заявления </w:t>
      </w:r>
      <w:r>
        <w:rPr>
          <w:sz w:val="28"/>
          <w:szCs w:val="28"/>
          <w:lang w:val="ru-RU"/>
        </w:rPr>
        <w:t xml:space="preserve">о предоставлении Услуги </w:t>
      </w:r>
      <w:r>
        <w:rPr>
          <w:sz w:val="28"/>
          <w:szCs w:val="28"/>
        </w:rPr>
        <w:t>при непосредственном обращении в Орган</w:t>
      </w:r>
      <w:proofErr w:type="gramEnd"/>
      <w:r>
        <w:rPr>
          <w:sz w:val="28"/>
          <w:szCs w:val="28"/>
        </w:rPr>
        <w:t xml:space="preserve"> местного самоуправления или в МФЦ</w:t>
      </w:r>
      <w:r>
        <w:rPr>
          <w:b/>
          <w:sz w:val="28"/>
          <w:szCs w:val="28"/>
        </w:rPr>
        <w:t xml:space="preserve"> </w:t>
      </w:r>
      <w:r>
        <w:rPr>
          <w:sz w:val="28"/>
          <w:szCs w:val="28"/>
        </w:rPr>
        <w:t>составляет 15 минут.</w:t>
      </w:r>
    </w:p>
    <w:p w:rsidR="00F96FE9" w:rsidRDefault="00FB3104">
      <w:pPr>
        <w:numPr>
          <w:ilvl w:val="0"/>
          <w:numId w:val="1"/>
        </w:numPr>
        <w:spacing w:after="160"/>
        <w:ind w:firstLine="709"/>
        <w:jc w:val="both"/>
      </w:pPr>
      <w:r>
        <w:rPr>
          <w:sz w:val="28"/>
          <w:szCs w:val="28"/>
        </w:rPr>
        <w:t>Максимальный срок ожидания в очереди при получении результата Услуги при непосредственном обращении в Орган местного самоуправления или в МФЦ составляет 15 минут.</w:t>
      </w:r>
    </w:p>
    <w:p w:rsidR="00F96FE9" w:rsidRDefault="00F96FE9">
      <w:pPr>
        <w:pBdr>
          <w:top w:val="none" w:sz="4" w:space="0" w:color="000000"/>
          <w:left w:val="none" w:sz="4" w:space="0" w:color="000000"/>
          <w:bottom w:val="none" w:sz="4" w:space="0" w:color="000000"/>
          <w:right w:val="none" w:sz="4" w:space="0" w:color="000000"/>
          <w:between w:val="none" w:sz="4" w:space="0" w:color="000000"/>
        </w:pBdr>
        <w:ind w:left="720"/>
        <w:rPr>
          <w:b/>
          <w:color w:val="000000"/>
          <w:sz w:val="28"/>
          <w:szCs w:val="28"/>
          <w:lang w:val="ru-RU"/>
        </w:rPr>
      </w:pPr>
    </w:p>
    <w:p w:rsidR="00F96FE9" w:rsidRDefault="00FB3104">
      <w:pPr>
        <w:jc w:val="center"/>
        <w:rPr>
          <w:b/>
          <w:sz w:val="28"/>
          <w:szCs w:val="28"/>
          <w:lang w:val="ru-RU"/>
        </w:rPr>
      </w:pPr>
      <w:r>
        <w:rPr>
          <w:b/>
          <w:sz w:val="28"/>
          <w:szCs w:val="28"/>
        </w:rPr>
        <w:t>Срок регистрации заявления</w:t>
      </w:r>
      <w:r>
        <w:rPr>
          <w:b/>
          <w:sz w:val="28"/>
          <w:szCs w:val="28"/>
          <w:lang w:val="ru-RU"/>
        </w:rPr>
        <w:t xml:space="preserve"> о предоставлении Услуги</w:t>
      </w:r>
    </w:p>
    <w:p w:rsidR="00F96FE9" w:rsidRDefault="00F96FE9">
      <w:pPr>
        <w:jc w:val="center"/>
        <w:rPr>
          <w:b/>
          <w:sz w:val="28"/>
          <w:szCs w:val="28"/>
        </w:rPr>
      </w:pPr>
    </w:p>
    <w:p w:rsidR="00F96FE9" w:rsidRDefault="00FB3104">
      <w:pPr>
        <w:numPr>
          <w:ilvl w:val="0"/>
          <w:numId w:val="1"/>
        </w:numPr>
        <w:ind w:firstLine="709"/>
        <w:jc w:val="both"/>
      </w:pPr>
      <w:proofErr w:type="gramStart"/>
      <w:r>
        <w:rPr>
          <w:sz w:val="28"/>
          <w:szCs w:val="28"/>
          <w:lang w:val="ru-RU"/>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и документов, необходимых для предоставления Услуги, через МФЦ, посредством Регионального портала (при наличии технической возможности), Единого портала, с использованием ГИСОГД (при наличии технической возможности) по окончании текущего рабочего дня или в выходной</w:t>
      </w:r>
      <w:proofErr w:type="gramEnd"/>
      <w:r>
        <w:rPr>
          <w:sz w:val="28"/>
          <w:szCs w:val="28"/>
          <w:lang w:val="ru-RU"/>
        </w:rPr>
        <w:t>, нерабочий, праздничный день</w:t>
      </w:r>
      <w:r>
        <w:rPr>
          <w:sz w:val="28"/>
          <w:szCs w:val="28"/>
        </w:rPr>
        <w:t>.</w:t>
      </w:r>
    </w:p>
    <w:p w:rsidR="00F96FE9" w:rsidRDefault="00F96FE9">
      <w:pPr>
        <w:ind w:left="709"/>
        <w:jc w:val="both"/>
        <w:rPr>
          <w:sz w:val="28"/>
          <w:szCs w:val="28"/>
        </w:rPr>
      </w:pPr>
    </w:p>
    <w:p w:rsidR="00F96FE9" w:rsidRDefault="00FB3104">
      <w:pPr>
        <w:jc w:val="center"/>
        <w:rPr>
          <w:b/>
          <w:sz w:val="28"/>
          <w:szCs w:val="28"/>
        </w:rPr>
      </w:pPr>
      <w:r>
        <w:rPr>
          <w:b/>
          <w:sz w:val="28"/>
          <w:szCs w:val="28"/>
        </w:rPr>
        <w:lastRenderedPageBreak/>
        <w:t>Требования к помещениям, в которых предоставляется Услуга</w:t>
      </w:r>
    </w:p>
    <w:p w:rsidR="00F96FE9" w:rsidRDefault="00F96FE9">
      <w:pPr>
        <w:jc w:val="center"/>
        <w:rPr>
          <w:b/>
          <w:sz w:val="28"/>
          <w:szCs w:val="28"/>
        </w:rPr>
      </w:pPr>
    </w:p>
    <w:p w:rsidR="00F96FE9" w:rsidRDefault="00FB3104">
      <w:pPr>
        <w:numPr>
          <w:ilvl w:val="0"/>
          <w:numId w:val="1"/>
        </w:numPr>
        <w:ind w:firstLine="709"/>
        <w:jc w:val="both"/>
      </w:pPr>
      <w:r>
        <w:rPr>
          <w:sz w:val="28"/>
          <w:szCs w:val="28"/>
        </w:rPr>
        <w:t xml:space="preserve">Требования к помещениям, в которых предоставляется </w:t>
      </w:r>
      <w:r>
        <w:rPr>
          <w:sz w:val="28"/>
          <w:szCs w:val="28"/>
          <w:lang w:val="ru-RU"/>
        </w:rPr>
        <w:t>Услуга</w:t>
      </w:r>
      <w:r>
        <w:rPr>
          <w:sz w:val="28"/>
          <w:szCs w:val="28"/>
        </w:rPr>
        <w:t xml:space="preserve">, размещаются на официальном сайте Органа местного самоуправления, а также на </w:t>
      </w:r>
      <w:r>
        <w:rPr>
          <w:sz w:val="28"/>
          <w:szCs w:val="28"/>
          <w:lang w:val="ru-RU"/>
        </w:rPr>
        <w:t>Едином портале</w:t>
      </w:r>
      <w:r>
        <w:rPr>
          <w:sz w:val="28"/>
          <w:szCs w:val="28"/>
        </w:rPr>
        <w:t xml:space="preserve"> (при </w:t>
      </w:r>
      <w:r>
        <w:rPr>
          <w:sz w:val="28"/>
          <w:szCs w:val="28"/>
          <w:lang w:val="ru-RU"/>
        </w:rPr>
        <w:t>наличии технической возможности)</w:t>
      </w:r>
      <w:r>
        <w:rPr>
          <w:sz w:val="28"/>
          <w:szCs w:val="28"/>
        </w:rPr>
        <w:t xml:space="preserve">, </w:t>
      </w:r>
      <w:r>
        <w:rPr>
          <w:sz w:val="28"/>
          <w:szCs w:val="28"/>
          <w:lang w:val="ru-RU"/>
        </w:rPr>
        <w:t>на Региональном портале</w:t>
      </w:r>
      <w:r>
        <w:rPr>
          <w:sz w:val="28"/>
          <w:szCs w:val="28"/>
        </w:rPr>
        <w:t>.</w:t>
      </w:r>
    </w:p>
    <w:p w:rsidR="00F96FE9" w:rsidRDefault="00F96FE9">
      <w:pPr>
        <w:ind w:left="709"/>
        <w:jc w:val="both"/>
        <w:rPr>
          <w:sz w:val="28"/>
          <w:szCs w:val="28"/>
        </w:rPr>
      </w:pPr>
    </w:p>
    <w:p w:rsidR="00F96FE9" w:rsidRDefault="00FB3104">
      <w:pPr>
        <w:jc w:val="center"/>
        <w:rPr>
          <w:b/>
          <w:sz w:val="28"/>
          <w:szCs w:val="28"/>
        </w:rPr>
      </w:pPr>
      <w:r>
        <w:rPr>
          <w:b/>
          <w:sz w:val="28"/>
          <w:szCs w:val="28"/>
        </w:rPr>
        <w:t>Показатели доступности и качества Услуги</w:t>
      </w:r>
    </w:p>
    <w:p w:rsidR="00F96FE9" w:rsidRDefault="00F96FE9">
      <w:pPr>
        <w:jc w:val="center"/>
        <w:rPr>
          <w:b/>
          <w:sz w:val="28"/>
          <w:szCs w:val="28"/>
        </w:rPr>
      </w:pPr>
    </w:p>
    <w:p w:rsidR="00F96FE9" w:rsidRDefault="00FB3104">
      <w:pPr>
        <w:numPr>
          <w:ilvl w:val="0"/>
          <w:numId w:val="1"/>
        </w:numPr>
        <w:ind w:firstLine="709"/>
        <w:jc w:val="both"/>
      </w:pPr>
      <w:r>
        <w:rPr>
          <w:sz w:val="28"/>
          <w:szCs w:val="28"/>
          <w:lang w:val="ru-RU"/>
        </w:rPr>
        <w:t>Перечень показателей доступности и качества Услуги</w:t>
      </w:r>
      <w:r>
        <w:rPr>
          <w:sz w:val="28"/>
          <w:szCs w:val="28"/>
        </w:rPr>
        <w:t xml:space="preserve"> размещаются на официальном сайте Органа местного самоуправления,</w:t>
      </w:r>
      <w:r>
        <w:rPr>
          <w:sz w:val="28"/>
          <w:szCs w:val="28"/>
          <w:lang w:val="ru-RU"/>
        </w:rPr>
        <w:t xml:space="preserve"> </w:t>
      </w:r>
      <w:r>
        <w:rPr>
          <w:sz w:val="28"/>
          <w:szCs w:val="28"/>
        </w:rPr>
        <w:t xml:space="preserve">а также на </w:t>
      </w:r>
      <w:r>
        <w:rPr>
          <w:sz w:val="28"/>
          <w:szCs w:val="28"/>
          <w:lang w:val="ru-RU"/>
        </w:rPr>
        <w:t>Едином портале</w:t>
      </w:r>
      <w:r>
        <w:rPr>
          <w:sz w:val="28"/>
          <w:szCs w:val="28"/>
        </w:rPr>
        <w:t xml:space="preserve"> (при наличии технической возможности), </w:t>
      </w:r>
      <w:r>
        <w:rPr>
          <w:sz w:val="28"/>
          <w:szCs w:val="28"/>
          <w:lang w:val="ru-RU"/>
        </w:rPr>
        <w:t>на Региональном портале</w:t>
      </w:r>
      <w:r>
        <w:rPr>
          <w:sz w:val="28"/>
          <w:szCs w:val="28"/>
        </w:rPr>
        <w:t>.</w:t>
      </w:r>
    </w:p>
    <w:p w:rsidR="00F96FE9" w:rsidRDefault="00F96FE9">
      <w:pPr>
        <w:ind w:left="709"/>
        <w:jc w:val="both"/>
        <w:rPr>
          <w:sz w:val="28"/>
          <w:szCs w:val="28"/>
        </w:rPr>
      </w:pPr>
    </w:p>
    <w:p w:rsidR="00F96FE9" w:rsidRDefault="00FB3104">
      <w:pPr>
        <w:ind w:left="709"/>
        <w:jc w:val="center"/>
        <w:rPr>
          <w:b/>
          <w:sz w:val="28"/>
          <w:szCs w:val="28"/>
        </w:rPr>
      </w:pPr>
      <w:r>
        <w:rPr>
          <w:b/>
          <w:sz w:val="28"/>
          <w:szCs w:val="28"/>
        </w:rPr>
        <w:t>Иные требования к предоставлению Услуги</w:t>
      </w:r>
    </w:p>
    <w:p w:rsidR="00F96FE9" w:rsidRDefault="00F96FE9">
      <w:pPr>
        <w:ind w:left="709"/>
        <w:jc w:val="center"/>
        <w:rPr>
          <w:b/>
          <w:sz w:val="28"/>
          <w:szCs w:val="28"/>
          <w:highlight w:val="yellow"/>
        </w:rPr>
      </w:pPr>
    </w:p>
    <w:p w:rsidR="00F96FE9" w:rsidRDefault="00FB3104">
      <w:pPr>
        <w:numPr>
          <w:ilvl w:val="0"/>
          <w:numId w:val="1"/>
        </w:numPr>
        <w:ind w:firstLine="709"/>
        <w:jc w:val="both"/>
        <w:rPr>
          <w:highlight w:val="white"/>
        </w:rPr>
      </w:pPr>
      <w:r>
        <w:rPr>
          <w:sz w:val="28"/>
          <w:szCs w:val="28"/>
          <w:highlight w:val="white"/>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F96FE9" w:rsidRDefault="00FB3104">
      <w:pPr>
        <w:numPr>
          <w:ilvl w:val="0"/>
          <w:numId w:val="1"/>
        </w:numPr>
        <w:ind w:firstLine="709"/>
        <w:jc w:val="both"/>
        <w:rPr>
          <w:sz w:val="28"/>
          <w:szCs w:val="28"/>
          <w:highlight w:val="white"/>
        </w:rPr>
      </w:pPr>
      <w:r>
        <w:rPr>
          <w:sz w:val="28"/>
          <w:szCs w:val="28"/>
          <w:highlight w:val="white"/>
        </w:rPr>
        <w:t>Информационная система, используемая для предоставления Услуги</w:t>
      </w:r>
      <w:r>
        <w:rPr>
          <w:sz w:val="28"/>
          <w:szCs w:val="28"/>
          <w:highlight w:val="white"/>
          <w:lang w:val="ru-RU"/>
        </w:rPr>
        <w:t>:</w:t>
      </w:r>
    </w:p>
    <w:p w:rsidR="00F96FE9" w:rsidRDefault="00FB3104">
      <w:pPr>
        <w:ind w:left="709"/>
        <w:jc w:val="both"/>
        <w:rPr>
          <w:sz w:val="28"/>
          <w:szCs w:val="28"/>
          <w:highlight w:val="white"/>
          <w:lang w:val="ru-RU"/>
        </w:rPr>
      </w:pPr>
      <w:r>
        <w:rPr>
          <w:sz w:val="28"/>
          <w:szCs w:val="28"/>
          <w:highlight w:val="white"/>
        </w:rPr>
        <w:t>– единая система межведомственного электронного взаимодействия</w:t>
      </w:r>
      <w:r>
        <w:rPr>
          <w:sz w:val="28"/>
          <w:szCs w:val="28"/>
          <w:highlight w:val="white"/>
          <w:lang w:val="ru-RU"/>
        </w:rPr>
        <w:t>;</w:t>
      </w:r>
    </w:p>
    <w:p w:rsidR="00F96FE9" w:rsidRDefault="00FB3104">
      <w:pPr>
        <w:ind w:left="709"/>
        <w:jc w:val="both"/>
        <w:rPr>
          <w:sz w:val="28"/>
          <w:szCs w:val="28"/>
          <w:highlight w:val="white"/>
          <w:lang w:val="ru-RU"/>
        </w:rPr>
      </w:pPr>
      <w:r>
        <w:rPr>
          <w:sz w:val="28"/>
          <w:szCs w:val="28"/>
          <w:highlight w:val="white"/>
          <w:lang w:val="ru-RU"/>
        </w:rPr>
        <w:t>- ЕСИА;</w:t>
      </w:r>
    </w:p>
    <w:p w:rsidR="00F96FE9" w:rsidRDefault="00FB3104">
      <w:pPr>
        <w:ind w:left="709"/>
        <w:jc w:val="both"/>
        <w:rPr>
          <w:sz w:val="28"/>
          <w:szCs w:val="28"/>
          <w:highlight w:val="white"/>
          <w:lang w:val="ru-RU"/>
        </w:rPr>
      </w:pPr>
      <w:r>
        <w:rPr>
          <w:sz w:val="28"/>
          <w:szCs w:val="28"/>
          <w:highlight w:val="white"/>
          <w:lang w:val="ru-RU"/>
        </w:rPr>
        <w:t>- ГИСОГД;</w:t>
      </w:r>
    </w:p>
    <w:p w:rsidR="00F96FE9" w:rsidRDefault="00FB3104">
      <w:pPr>
        <w:ind w:left="709"/>
        <w:jc w:val="both"/>
        <w:rPr>
          <w:sz w:val="28"/>
          <w:szCs w:val="28"/>
          <w:highlight w:val="white"/>
          <w:lang w:val="ru-RU"/>
        </w:rPr>
      </w:pPr>
      <w:r>
        <w:rPr>
          <w:sz w:val="28"/>
          <w:szCs w:val="28"/>
          <w:highlight w:val="white"/>
          <w:lang w:val="ru-RU"/>
        </w:rPr>
        <w:t>- Единый портал;</w:t>
      </w:r>
    </w:p>
    <w:p w:rsidR="00F96FE9" w:rsidRDefault="00FB3104">
      <w:pPr>
        <w:ind w:left="709"/>
        <w:jc w:val="both"/>
        <w:rPr>
          <w:sz w:val="28"/>
          <w:szCs w:val="28"/>
          <w:highlight w:val="white"/>
        </w:rPr>
      </w:pPr>
      <w:r>
        <w:rPr>
          <w:sz w:val="28"/>
          <w:szCs w:val="28"/>
          <w:highlight w:val="white"/>
          <w:lang w:val="ru-RU"/>
        </w:rPr>
        <w:t>- Региональный портал (при наличии технической возможности).</w:t>
      </w:r>
    </w:p>
    <w:p w:rsidR="00F96FE9" w:rsidRDefault="00FB3104">
      <w:pPr>
        <w:numPr>
          <w:ilvl w:val="0"/>
          <w:numId w:val="1"/>
        </w:numPr>
        <w:ind w:firstLine="709"/>
        <w:jc w:val="both"/>
        <w:rPr>
          <w:sz w:val="28"/>
          <w:szCs w:val="28"/>
          <w:highlight w:val="white"/>
        </w:rPr>
      </w:pPr>
      <w:r>
        <w:rPr>
          <w:sz w:val="28"/>
          <w:szCs w:val="28"/>
          <w:highlight w:val="white"/>
        </w:rPr>
        <w:t xml:space="preserve">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w:t>
      </w:r>
      <w:r>
        <w:rPr>
          <w:sz w:val="28"/>
          <w:szCs w:val="28"/>
          <w:highlight w:val="white"/>
          <w:lang w:val="ru-RU"/>
        </w:rPr>
        <w:t xml:space="preserve">о предоставлении Услуги </w:t>
      </w:r>
      <w:r>
        <w:rPr>
          <w:sz w:val="28"/>
          <w:szCs w:val="28"/>
          <w:highlight w:val="white"/>
        </w:rPr>
        <w:t>выразил письменно желание получить запрашиваемые результаты предоставления Услуги в отношении несовершеннолетнего лично.</w:t>
      </w:r>
    </w:p>
    <w:p w:rsidR="00F96FE9" w:rsidRDefault="00FB3104">
      <w:pPr>
        <w:numPr>
          <w:ilvl w:val="0"/>
          <w:numId w:val="1"/>
        </w:numPr>
        <w:ind w:firstLine="709"/>
        <w:jc w:val="both"/>
        <w:rPr>
          <w:sz w:val="28"/>
          <w:szCs w:val="28"/>
          <w:highlight w:val="white"/>
        </w:rPr>
      </w:pPr>
      <w:r>
        <w:rPr>
          <w:sz w:val="28"/>
          <w:szCs w:val="28"/>
          <w:highlight w:val="white"/>
        </w:rPr>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w:t>
      </w:r>
      <w:r>
        <w:rPr>
          <w:sz w:val="28"/>
          <w:szCs w:val="28"/>
          <w:highlight w:val="white"/>
          <w:lang w:val="ru-RU"/>
        </w:rPr>
        <w:t xml:space="preserve"> о предоставлении Услуги </w:t>
      </w:r>
      <w:r>
        <w:rPr>
          <w:sz w:val="28"/>
          <w:szCs w:val="28"/>
          <w:highlight w:val="white"/>
        </w:rPr>
        <w:t>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F96FE9" w:rsidRDefault="00FB3104">
      <w:pPr>
        <w:ind w:firstLine="709"/>
        <w:jc w:val="both"/>
        <w:rPr>
          <w:sz w:val="28"/>
          <w:szCs w:val="28"/>
          <w:highlight w:val="white"/>
        </w:rPr>
      </w:pPr>
      <w:r>
        <w:rPr>
          <w:sz w:val="28"/>
          <w:szCs w:val="28"/>
          <w:highlight w:val="white"/>
          <w:lang w:val="ru-RU"/>
        </w:rPr>
        <w:t>Направление</w:t>
      </w:r>
      <w:r>
        <w:rPr>
          <w:sz w:val="28"/>
          <w:szCs w:val="28"/>
          <w:highlight w:val="white"/>
        </w:rPr>
        <w:t xml:space="preserve">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w:t>
      </w:r>
      <w:r>
        <w:rPr>
          <w:sz w:val="28"/>
          <w:szCs w:val="28"/>
          <w:highlight w:val="white"/>
        </w:rPr>
        <w:lastRenderedPageBreak/>
        <w:t>получение результатов Услуги, осуществляется в срок, не превышающий 1 рабочий день со дня принятия решения о предоставлении Услуги.</w:t>
      </w:r>
    </w:p>
    <w:p w:rsidR="00F96FE9" w:rsidRDefault="00FB3104">
      <w:pPr>
        <w:numPr>
          <w:ilvl w:val="0"/>
          <w:numId w:val="1"/>
        </w:numPr>
        <w:ind w:firstLine="709"/>
        <w:jc w:val="both"/>
        <w:rPr>
          <w:highlight w:val="white"/>
        </w:rPr>
      </w:pPr>
      <w:r>
        <w:rPr>
          <w:sz w:val="28"/>
          <w:szCs w:val="28"/>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F96FE9" w:rsidRDefault="00FB3104">
      <w:pPr>
        <w:pStyle w:val="afa"/>
        <w:pBdr>
          <w:top w:val="none" w:sz="4" w:space="0" w:color="000000"/>
          <w:left w:val="none" w:sz="4" w:space="0" w:color="000000"/>
          <w:bottom w:val="none" w:sz="4" w:space="0" w:color="000000"/>
          <w:right w:val="none" w:sz="4" w:space="0" w:color="000000"/>
        </w:pBdr>
        <w:tabs>
          <w:tab w:val="num" w:pos="1276"/>
        </w:tabs>
        <w:ind w:left="0"/>
        <w:jc w:val="both"/>
        <w:rPr>
          <w:sz w:val="28"/>
          <w:szCs w:val="28"/>
          <w:highlight w:val="white"/>
        </w:rPr>
      </w:pPr>
      <w:r>
        <w:rPr>
          <w:sz w:val="28"/>
          <w:szCs w:val="28"/>
          <w:highlight w:val="white"/>
          <w:lang w:val="ru-RU"/>
        </w:rPr>
        <w:t xml:space="preserve">          </w:t>
      </w:r>
      <w:r>
        <w:rPr>
          <w:sz w:val="28"/>
          <w:szCs w:val="28"/>
          <w:highlight w:val="white"/>
        </w:rPr>
        <w:t>а) в Органе местного самоуправления;</w:t>
      </w:r>
    </w:p>
    <w:p w:rsidR="00F96FE9" w:rsidRDefault="00FB3104">
      <w:pPr>
        <w:pStyle w:val="afa"/>
        <w:pBdr>
          <w:top w:val="none" w:sz="4" w:space="0" w:color="000000"/>
          <w:left w:val="none" w:sz="4" w:space="0" w:color="000000"/>
          <w:bottom w:val="none" w:sz="4" w:space="0" w:color="000000"/>
          <w:right w:val="none" w:sz="4" w:space="0" w:color="000000"/>
        </w:pBdr>
        <w:tabs>
          <w:tab w:val="num" w:pos="1276"/>
        </w:tabs>
        <w:ind w:left="0"/>
        <w:jc w:val="both"/>
        <w:rPr>
          <w:sz w:val="28"/>
          <w:szCs w:val="28"/>
          <w:highlight w:val="white"/>
          <w:lang w:val="ru-RU"/>
        </w:rPr>
      </w:pPr>
      <w:r>
        <w:rPr>
          <w:sz w:val="28"/>
          <w:szCs w:val="28"/>
          <w:highlight w:val="white"/>
          <w:lang w:val="ru-RU"/>
        </w:rPr>
        <w:t xml:space="preserve">          </w:t>
      </w:r>
      <w:r>
        <w:rPr>
          <w:sz w:val="28"/>
          <w:szCs w:val="28"/>
          <w:highlight w:val="white"/>
        </w:rPr>
        <w:t>б) в МФЦ.</w:t>
      </w:r>
    </w:p>
    <w:p w:rsidR="00F96FE9" w:rsidRDefault="00FB3104">
      <w:pPr>
        <w:numPr>
          <w:ilvl w:val="0"/>
          <w:numId w:val="1"/>
        </w:numPr>
        <w:ind w:firstLine="709"/>
        <w:jc w:val="both"/>
        <w:rPr>
          <w:sz w:val="28"/>
          <w:szCs w:val="28"/>
          <w:highlight w:val="white"/>
        </w:rPr>
      </w:pPr>
      <w:r>
        <w:rPr>
          <w:sz w:val="28"/>
          <w:szCs w:val="28"/>
          <w:highlight w:val="white"/>
          <w:lang w:val="ru-RU"/>
        </w:rPr>
        <w:t>Предоставление Услуги в МФЦ осуществляется при наличии соглашения о взаимодействии с таким МФЦ.</w:t>
      </w:r>
    </w:p>
    <w:p w:rsidR="00F96FE9" w:rsidRDefault="00FB3104">
      <w:pPr>
        <w:jc w:val="both"/>
        <w:rPr>
          <w:sz w:val="28"/>
          <w:szCs w:val="28"/>
          <w:highlight w:val="white"/>
        </w:rPr>
      </w:pPr>
      <w:r>
        <w:rPr>
          <w:sz w:val="28"/>
          <w:szCs w:val="28"/>
          <w:highlight w:val="white"/>
          <w:lang w:val="ru-RU"/>
        </w:rPr>
        <w:t xml:space="preserve">          </w:t>
      </w:r>
      <w:proofErr w:type="gramStart"/>
      <w:r>
        <w:rPr>
          <w:sz w:val="28"/>
          <w:szCs w:val="28"/>
          <w:highlight w:val="white"/>
          <w:lang w:val="ru-RU"/>
        </w:rPr>
        <w:t>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roofErr w:type="gramEnd"/>
    </w:p>
    <w:p w:rsidR="00F96FE9" w:rsidRDefault="00FB3104">
      <w:pPr>
        <w:numPr>
          <w:ilvl w:val="0"/>
          <w:numId w:val="1"/>
        </w:numPr>
        <w:ind w:firstLine="709"/>
        <w:jc w:val="both"/>
        <w:rPr>
          <w:highlight w:val="white"/>
        </w:rPr>
      </w:pPr>
      <w:r>
        <w:rPr>
          <w:sz w:val="28"/>
          <w:szCs w:val="28"/>
          <w:highlight w:val="white"/>
          <w:lang w:val="ru-RU"/>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rsidR="00F96FE9" w:rsidRDefault="00FB3104">
      <w:pPr>
        <w:jc w:val="both"/>
        <w:rPr>
          <w:highlight w:val="white"/>
        </w:rPr>
      </w:pPr>
      <w:r>
        <w:rPr>
          <w:sz w:val="28"/>
          <w:szCs w:val="28"/>
          <w:highlight w:val="white"/>
          <w:lang w:val="ru-RU"/>
        </w:rPr>
        <w:t xml:space="preserve">        В МФЦ не предусмотрена возможность составления на бумажном носителе и </w:t>
      </w:r>
      <w:proofErr w:type="gramStart"/>
      <w:r>
        <w:rPr>
          <w:sz w:val="28"/>
          <w:szCs w:val="28"/>
          <w:highlight w:val="white"/>
          <w:lang w:val="ru-RU"/>
        </w:rPr>
        <w:t>заверения выписок</w:t>
      </w:r>
      <w:proofErr w:type="gramEnd"/>
      <w:r>
        <w:rPr>
          <w:sz w:val="28"/>
          <w:szCs w:val="28"/>
          <w:highlight w:val="white"/>
          <w:lang w:val="ru-RU"/>
        </w:rPr>
        <w:t xml:space="preserve"> из информационных систем Органа местного самоуправления, ввиду отсутствия таковых.</w:t>
      </w:r>
    </w:p>
    <w:p w:rsidR="00F96FE9" w:rsidRDefault="00F96FE9">
      <w:pPr>
        <w:jc w:val="both"/>
        <w:rPr>
          <w:sz w:val="28"/>
          <w:szCs w:val="28"/>
        </w:rPr>
      </w:pPr>
    </w:p>
    <w:p w:rsidR="00F96FE9" w:rsidRDefault="00FB3104">
      <w:pPr>
        <w:jc w:val="center"/>
        <w:rPr>
          <w:b/>
          <w:sz w:val="28"/>
          <w:szCs w:val="28"/>
        </w:rPr>
      </w:pPr>
      <w:r>
        <w:rPr>
          <w:b/>
          <w:sz w:val="28"/>
          <w:szCs w:val="28"/>
        </w:rPr>
        <w:t>Исчерпывающий перечень документов, необходимых для предоставления Услуги</w:t>
      </w:r>
    </w:p>
    <w:p w:rsidR="00F96FE9" w:rsidRDefault="00F96FE9">
      <w:pPr>
        <w:ind w:left="709"/>
        <w:jc w:val="both"/>
        <w:rPr>
          <w:sz w:val="28"/>
          <w:szCs w:val="28"/>
        </w:rPr>
      </w:pPr>
    </w:p>
    <w:p w:rsidR="00F96FE9" w:rsidRDefault="00FB3104">
      <w:pPr>
        <w:numPr>
          <w:ilvl w:val="0"/>
          <w:numId w:val="1"/>
        </w:numPr>
        <w:ind w:firstLine="709"/>
        <w:jc w:val="both"/>
      </w:pPr>
      <w:proofErr w:type="gramStart"/>
      <w:r>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Pr>
          <w:sz w:val="28"/>
          <w:szCs w:val="28"/>
          <w:lang w:val="ru-RU"/>
        </w:rPr>
        <w:t>Услуги,</w:t>
      </w:r>
      <w:r>
        <w:rPr>
          <w:sz w:val="28"/>
          <w:szCs w:val="28"/>
        </w:rPr>
        <w:t xml:space="preserve"> приводится в </w:t>
      </w:r>
      <w:r>
        <w:rPr>
          <w:sz w:val="28"/>
          <w:szCs w:val="28"/>
          <w:lang w:val="ru-RU"/>
        </w:rPr>
        <w:t>приложении</w:t>
      </w:r>
      <w:r>
        <w:rPr>
          <w:sz w:val="28"/>
          <w:szCs w:val="28"/>
        </w:rPr>
        <w:t xml:space="preserve"> к настоящему </w:t>
      </w:r>
      <w:r>
        <w:rPr>
          <w:sz w:val="28"/>
          <w:szCs w:val="28"/>
          <w:lang w:val="ru-RU"/>
        </w:rPr>
        <w:t>Административному</w:t>
      </w:r>
      <w:r>
        <w:rPr>
          <w:sz w:val="28"/>
          <w:szCs w:val="28"/>
        </w:rPr>
        <w:t xml:space="preserve">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roofErr w:type="gramEnd"/>
    </w:p>
    <w:p w:rsidR="00F96FE9" w:rsidRDefault="00FB3104">
      <w:pPr>
        <w:numPr>
          <w:ilvl w:val="0"/>
          <w:numId w:val="1"/>
        </w:numPr>
        <w:ind w:firstLine="709"/>
        <w:jc w:val="both"/>
      </w:pPr>
      <w:r>
        <w:rPr>
          <w:sz w:val="28"/>
          <w:szCs w:val="28"/>
        </w:rPr>
        <w:t xml:space="preserve">Сведения о формах заявлений </w:t>
      </w:r>
      <w:r>
        <w:rPr>
          <w:sz w:val="28"/>
          <w:szCs w:val="28"/>
          <w:lang w:val="ru-RU"/>
        </w:rPr>
        <w:t xml:space="preserve">о предоставлении Услуги </w:t>
      </w:r>
      <w:r>
        <w:rPr>
          <w:sz w:val="28"/>
          <w:szCs w:val="28"/>
        </w:rPr>
        <w:t>и документов, необходимых для предоставления Услуги, указываются в качестве приложений к настоящему</w:t>
      </w:r>
      <w:r>
        <w:rPr>
          <w:sz w:val="28"/>
          <w:szCs w:val="28"/>
          <w:lang w:val="ru-RU"/>
        </w:rPr>
        <w:t xml:space="preserve"> </w:t>
      </w:r>
      <w:r>
        <w:rPr>
          <w:sz w:val="28"/>
          <w:szCs w:val="28"/>
        </w:rPr>
        <w:t>Административному регламенту.</w:t>
      </w:r>
    </w:p>
    <w:p w:rsidR="00F96FE9" w:rsidRDefault="00F96FE9">
      <w:pPr>
        <w:ind w:left="709"/>
        <w:jc w:val="both"/>
        <w:rPr>
          <w:sz w:val="28"/>
          <w:szCs w:val="28"/>
        </w:rPr>
      </w:pPr>
    </w:p>
    <w:p w:rsidR="00F96FE9" w:rsidRDefault="00FB3104">
      <w:pPr>
        <w:jc w:val="center"/>
        <w:rPr>
          <w:b/>
          <w:sz w:val="28"/>
          <w:szCs w:val="28"/>
        </w:rPr>
      </w:pPr>
      <w:r>
        <w:rPr>
          <w:b/>
          <w:sz w:val="28"/>
          <w:szCs w:val="28"/>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F96FE9" w:rsidRDefault="00F96FE9">
      <w:pPr>
        <w:jc w:val="center"/>
        <w:rPr>
          <w:b/>
          <w:sz w:val="28"/>
          <w:szCs w:val="28"/>
        </w:rPr>
      </w:pPr>
    </w:p>
    <w:p w:rsidR="00F96FE9" w:rsidRDefault="00FB3104">
      <w:pPr>
        <w:numPr>
          <w:ilvl w:val="0"/>
          <w:numId w:val="1"/>
        </w:numPr>
        <w:ind w:firstLine="709"/>
        <w:jc w:val="both"/>
      </w:pPr>
      <w:r>
        <w:rPr>
          <w:sz w:val="28"/>
          <w:szCs w:val="28"/>
        </w:rPr>
        <w:t xml:space="preserve">Основания для отказа в приеме заявления </w:t>
      </w:r>
      <w:r>
        <w:rPr>
          <w:sz w:val="28"/>
          <w:szCs w:val="28"/>
          <w:lang w:val="ru-RU"/>
        </w:rPr>
        <w:t xml:space="preserve">о предоставлении Услуги </w:t>
      </w:r>
      <w:r>
        <w:rPr>
          <w:sz w:val="28"/>
          <w:szCs w:val="28"/>
        </w:rPr>
        <w:t>и документов, необходимых для предоставления Услуги:</w:t>
      </w:r>
    </w:p>
    <w:p w:rsidR="00F96FE9" w:rsidRDefault="00FB3104">
      <w:pPr>
        <w:ind w:firstLine="709"/>
        <w:jc w:val="both"/>
        <w:rPr>
          <w:sz w:val="24"/>
          <w:szCs w:val="24"/>
          <w:lang w:val="ru-RU"/>
        </w:rPr>
      </w:pPr>
      <w:r>
        <w:rPr>
          <w:sz w:val="28"/>
          <w:szCs w:val="28"/>
          <w:lang w:val="ru-RU"/>
        </w:rPr>
        <w:lastRenderedPageBreak/>
        <w:t>а)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F96FE9" w:rsidRDefault="00FB3104">
      <w:pPr>
        <w:ind w:firstLine="709"/>
        <w:jc w:val="both"/>
        <w:rPr>
          <w:sz w:val="28"/>
          <w:szCs w:val="28"/>
          <w:lang w:val="ru-RU"/>
        </w:rPr>
      </w:pPr>
      <w:proofErr w:type="gramStart"/>
      <w:r>
        <w:rPr>
          <w:sz w:val="24"/>
          <w:szCs w:val="24"/>
          <w:lang w:val="ru-RU"/>
        </w:rPr>
        <w:t xml:space="preserve">б) </w:t>
      </w:r>
      <w:r>
        <w:rPr>
          <w:sz w:val="28"/>
          <w:szCs w:val="28"/>
        </w:rPr>
        <w:t xml:space="preserve">заявление </w:t>
      </w:r>
      <w:r>
        <w:rPr>
          <w:sz w:val="28"/>
          <w:szCs w:val="28"/>
          <w:lang w:val="ru-RU"/>
        </w:rPr>
        <w:t xml:space="preserve">о предоставлении Услуги </w:t>
      </w:r>
      <w:r>
        <w:rPr>
          <w:sz w:val="28"/>
          <w:szCs w:val="28"/>
        </w:rPr>
        <w:t>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Pr>
          <w:sz w:val="28"/>
          <w:szCs w:val="28"/>
          <w:lang w:val="ru-RU"/>
        </w:rPr>
        <w:t xml:space="preserve"> Регионального портала (при наличии технической возможности)</w:t>
      </w:r>
      <w:r>
        <w:rPr>
          <w:sz w:val="28"/>
          <w:szCs w:val="28"/>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Pr>
          <w:sz w:val="28"/>
          <w:szCs w:val="28"/>
          <w:lang w:val="ru-RU"/>
        </w:rPr>
        <w:t>);</w:t>
      </w:r>
      <w:proofErr w:type="gramEnd"/>
    </w:p>
    <w:p w:rsidR="00F96FE9" w:rsidRDefault="00FB3104">
      <w:pPr>
        <w:ind w:firstLine="709"/>
        <w:jc w:val="both"/>
        <w:rPr>
          <w:sz w:val="28"/>
          <w:szCs w:val="28"/>
          <w:lang w:val="ru-RU"/>
        </w:rPr>
      </w:pPr>
      <w:r>
        <w:rPr>
          <w:sz w:val="28"/>
          <w:szCs w:val="28"/>
          <w:lang w:val="ru-RU"/>
        </w:rPr>
        <w:t>в)</w:t>
      </w:r>
      <w:r>
        <w:rPr>
          <w:sz w:val="28"/>
          <w:szCs w:val="28"/>
        </w:rPr>
        <w:t xml:space="preserve"> подача заявления </w:t>
      </w:r>
      <w:r>
        <w:rPr>
          <w:sz w:val="28"/>
          <w:szCs w:val="28"/>
          <w:lang w:val="ru-RU"/>
        </w:rPr>
        <w:t xml:space="preserve">о предоставлении Услуги </w:t>
      </w:r>
      <w:r>
        <w:rPr>
          <w:sz w:val="28"/>
          <w:szCs w:val="28"/>
        </w:rPr>
        <w:t>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Pr>
          <w:sz w:val="28"/>
          <w:szCs w:val="28"/>
          <w:lang w:val="ru-RU"/>
        </w:rPr>
        <w:t>;</w:t>
      </w:r>
    </w:p>
    <w:p w:rsidR="00F96FE9" w:rsidRDefault="00FB3104">
      <w:pPr>
        <w:ind w:firstLine="709"/>
        <w:jc w:val="both"/>
        <w:rPr>
          <w:sz w:val="28"/>
          <w:szCs w:val="28"/>
          <w:lang w:val="ru-RU"/>
        </w:rPr>
      </w:pPr>
      <w:r>
        <w:rPr>
          <w:sz w:val="28"/>
          <w:szCs w:val="28"/>
          <w:lang w:val="ru-RU"/>
        </w:rPr>
        <w:t xml:space="preserve">г) </w:t>
      </w:r>
      <w:r>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Pr>
          <w:sz w:val="28"/>
          <w:szCs w:val="28"/>
          <w:lang w:val="ru-RU"/>
        </w:rPr>
        <w:t>;</w:t>
      </w:r>
    </w:p>
    <w:p w:rsidR="00F96FE9" w:rsidRDefault="00FB3104">
      <w:pPr>
        <w:ind w:firstLine="709"/>
        <w:jc w:val="both"/>
        <w:rPr>
          <w:sz w:val="28"/>
          <w:szCs w:val="28"/>
          <w:lang w:val="ru-RU"/>
        </w:rPr>
      </w:pPr>
      <w:r>
        <w:rPr>
          <w:sz w:val="28"/>
          <w:szCs w:val="28"/>
          <w:lang w:val="ru-RU"/>
        </w:rPr>
        <w:t xml:space="preserve">д) </w:t>
      </w:r>
      <w:r>
        <w:rPr>
          <w:sz w:val="28"/>
          <w:szCs w:val="28"/>
        </w:rPr>
        <w:t xml:space="preserve">к заявлению </w:t>
      </w:r>
      <w:r>
        <w:rPr>
          <w:sz w:val="28"/>
          <w:szCs w:val="28"/>
          <w:lang w:val="ru-RU"/>
        </w:rPr>
        <w:t xml:space="preserve">о предоставлении Услуги </w:t>
      </w:r>
      <w:r>
        <w:rPr>
          <w:sz w:val="28"/>
          <w:szCs w:val="28"/>
        </w:rPr>
        <w:t>не приложены документы, предусмотренные настоящим Административным регламентом</w:t>
      </w:r>
      <w:r>
        <w:rPr>
          <w:sz w:val="28"/>
          <w:szCs w:val="28"/>
          <w:lang w:val="ru-RU"/>
        </w:rPr>
        <w:t>;</w:t>
      </w:r>
    </w:p>
    <w:p w:rsidR="00F96FE9" w:rsidRDefault="00FB3104">
      <w:pPr>
        <w:ind w:firstLine="709"/>
        <w:jc w:val="both"/>
        <w:rPr>
          <w:color w:val="000000"/>
          <w:sz w:val="28"/>
          <w:szCs w:val="28"/>
          <w:lang w:val="ru-RU"/>
        </w:rPr>
      </w:pPr>
      <w:proofErr w:type="gramStart"/>
      <w:r>
        <w:rPr>
          <w:color w:val="000000"/>
          <w:sz w:val="28"/>
          <w:szCs w:val="28"/>
          <w:lang w:val="ru-RU"/>
        </w:rPr>
        <w:t>е</w:t>
      </w:r>
      <w:r>
        <w:rPr>
          <w:color w:val="000000"/>
          <w:sz w:val="28"/>
          <w:szCs w:val="28"/>
        </w:rPr>
        <w:t xml:space="preserve">) </w:t>
      </w:r>
      <w:proofErr w:type="spellStart"/>
      <w:r>
        <w:rPr>
          <w:color w:val="000000"/>
          <w:sz w:val="28"/>
          <w:szCs w:val="28"/>
        </w:rPr>
        <w:t>неустановление</w:t>
      </w:r>
      <w:proofErr w:type="spellEnd"/>
      <w:r>
        <w:rPr>
          <w:color w:val="000000"/>
          <w:sz w:val="28"/>
          <w:szCs w:val="28"/>
        </w:rPr>
        <w:t xml:space="preserve"> личности лица, обратившегося за оказанием услуги, при очном обращении в МФЦ или Орган местного самоуправления:</w:t>
      </w:r>
      <w:r>
        <w:rPr>
          <w:color w:val="000000"/>
          <w:sz w:val="28"/>
          <w:szCs w:val="28"/>
        </w:rPr>
        <w:br/>
        <w:t xml:space="preserve">– </w:t>
      </w:r>
      <w:proofErr w:type="spellStart"/>
      <w:r>
        <w:rPr>
          <w:color w:val="000000"/>
          <w:sz w:val="28"/>
          <w:szCs w:val="28"/>
        </w:rPr>
        <w:t>непредъявление</w:t>
      </w:r>
      <w:proofErr w:type="spellEnd"/>
      <w:r>
        <w:rPr>
          <w:color w:val="000000"/>
          <w:sz w:val="28"/>
          <w:szCs w:val="28"/>
        </w:rPr>
        <w:t xml:space="preserve"> документа, удостоверяющего его личность (отказ предъявить документ),</w:t>
      </w:r>
      <w:r>
        <w:rPr>
          <w:color w:val="000000"/>
          <w:sz w:val="28"/>
          <w:szCs w:val="28"/>
        </w:rPr>
        <w:br/>
        <w:t xml:space="preserve">– предъявление документа, удостоверяющего личность, с истекшим сроком действия, </w:t>
      </w:r>
      <w:r>
        <w:rPr>
          <w:color w:val="000000"/>
          <w:sz w:val="28"/>
          <w:szCs w:val="28"/>
        </w:rPr>
        <w:br/>
        <w:t xml:space="preserve">– </w:t>
      </w:r>
      <w:proofErr w:type="spellStart"/>
      <w:r>
        <w:rPr>
          <w:color w:val="000000"/>
          <w:sz w:val="28"/>
          <w:szCs w:val="28"/>
        </w:rPr>
        <w:t>неустановление</w:t>
      </w:r>
      <w:proofErr w:type="spellEnd"/>
      <w:r>
        <w:rPr>
          <w:color w:val="000000"/>
          <w:sz w:val="28"/>
          <w:szCs w:val="28"/>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w:t>
      </w:r>
      <w:proofErr w:type="gramEnd"/>
      <w:r>
        <w:rPr>
          <w:color w:val="000000"/>
          <w:sz w:val="28"/>
          <w:szCs w:val="28"/>
        </w:rPr>
        <w:t xml:space="preserve">, </w:t>
      </w:r>
      <w:proofErr w:type="gramStart"/>
      <w:r>
        <w:rPr>
          <w:color w:val="000000"/>
          <w:sz w:val="28"/>
          <w:szCs w:val="28"/>
        </w:rPr>
        <w:t>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color w:val="000000"/>
          <w:sz w:val="28"/>
          <w:szCs w:val="28"/>
          <w:lang w:val="ru-RU"/>
        </w:rPr>
        <w:t>;</w:t>
      </w:r>
      <w:proofErr w:type="gramEnd"/>
    </w:p>
    <w:p w:rsidR="00F96FE9" w:rsidRDefault="00FB3104">
      <w:pPr>
        <w:ind w:firstLine="709"/>
        <w:jc w:val="both"/>
        <w:rPr>
          <w:color w:val="000000"/>
          <w:sz w:val="28"/>
          <w:szCs w:val="28"/>
          <w:lang w:val="ru-RU"/>
        </w:rPr>
      </w:pPr>
      <w:r>
        <w:rPr>
          <w:color w:val="000000"/>
          <w:sz w:val="28"/>
          <w:szCs w:val="28"/>
          <w:lang w:val="ru-RU"/>
        </w:rPr>
        <w:t>ж</w:t>
      </w:r>
      <w:r>
        <w:rPr>
          <w:color w:val="000000"/>
          <w:sz w:val="28"/>
          <w:szCs w:val="28"/>
        </w:rPr>
        <w:t xml:space="preserve">) заявление </w:t>
      </w:r>
      <w:r>
        <w:rPr>
          <w:color w:val="000000"/>
          <w:sz w:val="28"/>
          <w:szCs w:val="28"/>
          <w:lang w:val="ru-RU"/>
        </w:rPr>
        <w:t xml:space="preserve">о предоставлении Услуги </w:t>
      </w:r>
      <w:r>
        <w:rPr>
          <w:color w:val="000000"/>
          <w:sz w:val="28"/>
          <w:szCs w:val="28"/>
        </w:rPr>
        <w:t>подано лицом, не имеющим полномочий представлять интересы заявителя</w:t>
      </w:r>
      <w:r>
        <w:rPr>
          <w:color w:val="000000"/>
          <w:sz w:val="28"/>
          <w:szCs w:val="28"/>
          <w:lang w:val="ru-RU"/>
        </w:rPr>
        <w:t>;</w:t>
      </w:r>
    </w:p>
    <w:p w:rsidR="00F96FE9" w:rsidRDefault="00FB3104">
      <w:pPr>
        <w:ind w:firstLine="709"/>
        <w:jc w:val="both"/>
        <w:rPr>
          <w:sz w:val="28"/>
          <w:szCs w:val="28"/>
          <w:lang w:val="ru-RU"/>
        </w:rPr>
      </w:pPr>
      <w:r>
        <w:rPr>
          <w:color w:val="000000"/>
          <w:sz w:val="28"/>
          <w:szCs w:val="28"/>
          <w:lang w:val="ru-RU"/>
        </w:rPr>
        <w:t xml:space="preserve">з) </w:t>
      </w:r>
      <w:r>
        <w:rPr>
          <w:sz w:val="28"/>
          <w:szCs w:val="28"/>
        </w:rPr>
        <w:t xml:space="preserve">наличие противоречивых сведений в заявлении </w:t>
      </w:r>
      <w:r>
        <w:rPr>
          <w:sz w:val="28"/>
          <w:szCs w:val="28"/>
          <w:lang w:val="ru-RU"/>
        </w:rPr>
        <w:t xml:space="preserve">о предоставлении Услуги </w:t>
      </w:r>
      <w:r>
        <w:rPr>
          <w:sz w:val="28"/>
          <w:szCs w:val="28"/>
        </w:rPr>
        <w:t>и приложенных к нему документах</w:t>
      </w:r>
      <w:r>
        <w:rPr>
          <w:sz w:val="28"/>
          <w:szCs w:val="28"/>
          <w:lang w:val="ru-RU"/>
        </w:rPr>
        <w:t>;</w:t>
      </w:r>
    </w:p>
    <w:p w:rsidR="00F96FE9" w:rsidRDefault="00FB3104">
      <w:pPr>
        <w:ind w:firstLine="709"/>
        <w:jc w:val="both"/>
        <w:rPr>
          <w:color w:val="000000"/>
          <w:sz w:val="28"/>
          <w:szCs w:val="28"/>
          <w:lang w:val="ru-RU"/>
        </w:rPr>
      </w:pPr>
      <w:r>
        <w:rPr>
          <w:sz w:val="28"/>
          <w:szCs w:val="28"/>
          <w:lang w:val="ru-RU"/>
        </w:rPr>
        <w:t xml:space="preserve">и) </w:t>
      </w:r>
      <w:r>
        <w:rPr>
          <w:sz w:val="28"/>
          <w:szCs w:val="28"/>
        </w:rPr>
        <w:t>представление документов в ненадлежащий орган</w:t>
      </w:r>
      <w:r>
        <w:rPr>
          <w:sz w:val="28"/>
          <w:szCs w:val="28"/>
          <w:lang w:val="ru-RU"/>
        </w:rPr>
        <w:t>.</w:t>
      </w:r>
    </w:p>
    <w:p w:rsidR="00F96FE9" w:rsidRDefault="00FB3104">
      <w:pPr>
        <w:numPr>
          <w:ilvl w:val="0"/>
          <w:numId w:val="1"/>
        </w:numPr>
        <w:ind w:firstLine="709"/>
        <w:jc w:val="both"/>
      </w:pPr>
      <w:r>
        <w:rPr>
          <w:sz w:val="28"/>
          <w:szCs w:val="28"/>
          <w:lang w:val="ru-RU"/>
        </w:rPr>
        <w:t>Исчерпывающий перечень оснований для отказа в предоставлении Услуги при обращении за выдачей градостроительного плана земельного участка:</w:t>
      </w:r>
    </w:p>
    <w:p w:rsidR="00F96FE9" w:rsidRDefault="00FB3104">
      <w:pPr>
        <w:jc w:val="both"/>
        <w:rPr>
          <w:sz w:val="28"/>
          <w:szCs w:val="28"/>
          <w:lang w:val="ru-RU"/>
        </w:rPr>
      </w:pPr>
      <w:r>
        <w:rPr>
          <w:sz w:val="28"/>
          <w:szCs w:val="28"/>
          <w:lang w:val="ru-RU"/>
        </w:rPr>
        <w:t xml:space="preserve">         а) </w:t>
      </w:r>
      <w:r>
        <w:rPr>
          <w:sz w:val="28"/>
          <w:szCs w:val="28"/>
        </w:rPr>
        <w:t>непредставление документов, являющихся необходимыми для предоставления Услуги</w:t>
      </w:r>
      <w:r>
        <w:rPr>
          <w:sz w:val="28"/>
          <w:szCs w:val="28"/>
          <w:lang w:val="ru-RU"/>
        </w:rPr>
        <w:t>;</w:t>
      </w:r>
    </w:p>
    <w:p w:rsidR="00F96FE9" w:rsidRDefault="00FB3104">
      <w:pPr>
        <w:jc w:val="both"/>
        <w:rPr>
          <w:sz w:val="28"/>
          <w:szCs w:val="28"/>
          <w:lang w:val="ru-RU"/>
        </w:rPr>
      </w:pPr>
      <w:r>
        <w:rPr>
          <w:sz w:val="28"/>
          <w:szCs w:val="28"/>
          <w:lang w:val="ru-RU"/>
        </w:rPr>
        <w:lastRenderedPageBreak/>
        <w:t xml:space="preserve">         б) </w:t>
      </w:r>
      <w:r>
        <w:rPr>
          <w:sz w:val="28"/>
          <w:szCs w:val="28"/>
        </w:rPr>
        <w:t>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1</w:t>
      </w:r>
      <w:r>
        <w:rPr>
          <w:sz w:val="28"/>
          <w:szCs w:val="28"/>
          <w:vertAlign w:val="superscript"/>
        </w:rPr>
        <w:t>1</w:t>
      </w:r>
      <w:r>
        <w:rPr>
          <w:sz w:val="28"/>
          <w:szCs w:val="28"/>
        </w:rPr>
        <w:t xml:space="preserve"> статьи 57</w:t>
      </w:r>
      <w:r>
        <w:rPr>
          <w:sz w:val="28"/>
          <w:szCs w:val="28"/>
          <w:vertAlign w:val="superscript"/>
        </w:rPr>
        <w:t>3</w:t>
      </w:r>
      <w:r>
        <w:rPr>
          <w:sz w:val="28"/>
          <w:szCs w:val="28"/>
        </w:rPr>
        <w:t xml:space="preserve"> Градостроительного кодекса</w:t>
      </w:r>
      <w:r>
        <w:rPr>
          <w:sz w:val="28"/>
          <w:szCs w:val="28"/>
          <w:lang w:val="ru-RU"/>
        </w:rPr>
        <w:t>;</w:t>
      </w:r>
    </w:p>
    <w:p w:rsidR="00F96FE9" w:rsidRDefault="00FB3104">
      <w:pPr>
        <w:jc w:val="both"/>
        <w:rPr>
          <w:sz w:val="28"/>
          <w:szCs w:val="28"/>
          <w:lang w:val="ru-RU"/>
        </w:rPr>
      </w:pPr>
      <w:r>
        <w:rPr>
          <w:sz w:val="28"/>
          <w:szCs w:val="28"/>
          <w:lang w:val="ru-RU"/>
        </w:rPr>
        <w:t xml:space="preserve">         в) </w:t>
      </w:r>
      <w:r>
        <w:rPr>
          <w:sz w:val="28"/>
          <w:szCs w:val="28"/>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w:t>
      </w:r>
      <w:r>
        <w:rPr>
          <w:sz w:val="28"/>
          <w:szCs w:val="28"/>
          <w:vertAlign w:val="superscript"/>
        </w:rPr>
        <w:t>1</w:t>
      </w:r>
      <w:r>
        <w:rPr>
          <w:sz w:val="28"/>
          <w:szCs w:val="28"/>
        </w:rPr>
        <w:t>, 1</w:t>
      </w:r>
      <w:r>
        <w:rPr>
          <w:sz w:val="28"/>
          <w:szCs w:val="28"/>
          <w:vertAlign w:val="superscript"/>
        </w:rPr>
        <w:t>2</w:t>
      </w:r>
      <w:r>
        <w:rPr>
          <w:sz w:val="28"/>
          <w:szCs w:val="28"/>
        </w:rPr>
        <w:t xml:space="preserve"> статьи 57</w:t>
      </w:r>
      <w:r>
        <w:rPr>
          <w:sz w:val="28"/>
          <w:szCs w:val="28"/>
          <w:vertAlign w:val="superscript"/>
        </w:rPr>
        <w:t>3</w:t>
      </w:r>
      <w:r>
        <w:rPr>
          <w:sz w:val="28"/>
          <w:szCs w:val="28"/>
        </w:rPr>
        <w:t xml:space="preserve"> Градостроительного кодекса Российской Федерации</w:t>
      </w:r>
      <w:r>
        <w:rPr>
          <w:sz w:val="28"/>
          <w:szCs w:val="28"/>
          <w:lang w:val="ru-RU"/>
        </w:rPr>
        <w:t>;</w:t>
      </w:r>
    </w:p>
    <w:p w:rsidR="00F96FE9" w:rsidRDefault="00FB3104">
      <w:pPr>
        <w:jc w:val="both"/>
        <w:rPr>
          <w:sz w:val="28"/>
          <w:szCs w:val="28"/>
          <w:lang w:val="ru-RU"/>
        </w:rPr>
      </w:pPr>
      <w:r>
        <w:rPr>
          <w:sz w:val="28"/>
          <w:szCs w:val="28"/>
          <w:lang w:val="ru-RU"/>
        </w:rPr>
        <w:t xml:space="preserve">         г) </w:t>
      </w:r>
      <w:r>
        <w:rPr>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Pr>
          <w:sz w:val="28"/>
          <w:szCs w:val="28"/>
          <w:lang w:val="ru-RU"/>
        </w:rPr>
        <w:t>;</w:t>
      </w:r>
    </w:p>
    <w:p w:rsidR="00F96FE9" w:rsidRDefault="00FB3104">
      <w:pPr>
        <w:jc w:val="both"/>
        <w:rPr>
          <w:sz w:val="28"/>
          <w:szCs w:val="28"/>
          <w:lang w:val="ru-RU"/>
        </w:rPr>
      </w:pPr>
      <w:r>
        <w:rPr>
          <w:sz w:val="28"/>
          <w:szCs w:val="28"/>
          <w:lang w:val="ru-RU"/>
        </w:rPr>
        <w:t xml:space="preserve">        </w:t>
      </w:r>
      <w:proofErr w:type="gramStart"/>
      <w:r>
        <w:rPr>
          <w:sz w:val="28"/>
          <w:szCs w:val="28"/>
          <w:lang w:val="ru-RU"/>
        </w:rPr>
        <w:t xml:space="preserve">д) </w:t>
      </w:r>
      <w:r>
        <w:rPr>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Pr>
          <w:sz w:val="28"/>
          <w:szCs w:val="28"/>
          <w:lang w:val="ru-RU"/>
        </w:rPr>
        <w:t>.</w:t>
      </w:r>
      <w:proofErr w:type="gramEnd"/>
    </w:p>
    <w:p w:rsidR="00F96FE9" w:rsidRDefault="00FB3104">
      <w:pPr>
        <w:numPr>
          <w:ilvl w:val="0"/>
          <w:numId w:val="1"/>
        </w:numPr>
        <w:ind w:firstLine="709"/>
        <w:jc w:val="both"/>
        <w:rPr>
          <w:sz w:val="28"/>
          <w:szCs w:val="28"/>
        </w:rPr>
      </w:pPr>
      <w:r>
        <w:rPr>
          <w:sz w:val="28"/>
          <w:szCs w:val="28"/>
        </w:rPr>
        <w:t xml:space="preserve"> </w:t>
      </w:r>
      <w:r>
        <w:rPr>
          <w:sz w:val="28"/>
          <w:szCs w:val="28"/>
          <w:lang w:val="ru-RU"/>
        </w:rPr>
        <w:t>Исчерпывающий перечень оснований для отказа в предоставлении Услуги при обращении за выдачей дубликата градостроительного плана земельного участка</w:t>
      </w:r>
      <w:r>
        <w:rPr>
          <w:sz w:val="28"/>
          <w:szCs w:val="28"/>
        </w:rPr>
        <w:t>:</w:t>
      </w:r>
    </w:p>
    <w:p w:rsidR="00F96FE9" w:rsidRDefault="00FB3104">
      <w:pPr>
        <w:jc w:val="both"/>
        <w:rPr>
          <w:sz w:val="28"/>
          <w:szCs w:val="28"/>
          <w:lang w:val="ru-RU"/>
        </w:rPr>
      </w:pPr>
      <w:r>
        <w:rPr>
          <w:sz w:val="28"/>
          <w:szCs w:val="28"/>
          <w:lang w:val="ru-RU"/>
        </w:rPr>
        <w:t xml:space="preserve">        а) </w:t>
      </w:r>
      <w:r>
        <w:rPr>
          <w:sz w:val="28"/>
          <w:szCs w:val="28"/>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Pr>
          <w:sz w:val="28"/>
          <w:szCs w:val="28"/>
          <w:lang w:val="ru-RU"/>
        </w:rPr>
        <w:t>;</w:t>
      </w:r>
    </w:p>
    <w:p w:rsidR="00F96FE9" w:rsidRDefault="00FB3104">
      <w:pPr>
        <w:jc w:val="both"/>
        <w:rPr>
          <w:sz w:val="28"/>
          <w:szCs w:val="28"/>
          <w:lang w:val="ru-RU"/>
        </w:rPr>
      </w:pPr>
      <w:r>
        <w:rPr>
          <w:sz w:val="28"/>
          <w:szCs w:val="28"/>
          <w:lang w:val="ru-RU"/>
        </w:rPr>
        <w:t xml:space="preserve">        б) </w:t>
      </w:r>
      <w:r>
        <w:rPr>
          <w:sz w:val="28"/>
          <w:szCs w:val="28"/>
        </w:rPr>
        <w:t>непредставление документов, являющихся необходимыми для предоставления Услуги</w:t>
      </w:r>
      <w:r>
        <w:rPr>
          <w:sz w:val="28"/>
          <w:szCs w:val="28"/>
          <w:lang w:val="ru-RU"/>
        </w:rPr>
        <w:t>;</w:t>
      </w:r>
    </w:p>
    <w:p w:rsidR="00F96FE9" w:rsidRDefault="00FB3104">
      <w:pPr>
        <w:jc w:val="both"/>
        <w:rPr>
          <w:lang w:val="ru-RU"/>
        </w:rPr>
      </w:pPr>
      <w:r>
        <w:rPr>
          <w:sz w:val="28"/>
          <w:szCs w:val="28"/>
          <w:lang w:val="ru-RU"/>
        </w:rPr>
        <w:t xml:space="preserve">        в)</w:t>
      </w:r>
      <w:r>
        <w:rPr>
          <w:sz w:val="28"/>
          <w:szCs w:val="28"/>
        </w:rPr>
        <w:t xml:space="preserve"> отсутствие в распоряжении </w:t>
      </w:r>
      <w:r>
        <w:rPr>
          <w:sz w:val="28"/>
          <w:szCs w:val="28"/>
          <w:lang w:val="ru-RU"/>
        </w:rPr>
        <w:t>Органа местного самоуправления</w:t>
      </w:r>
      <w:r>
        <w:rPr>
          <w:sz w:val="28"/>
          <w:szCs w:val="28"/>
        </w:rPr>
        <w:t xml:space="preserve"> градостроительного плана земельного участка, дубликат которого </w:t>
      </w:r>
      <w:proofErr w:type="spellStart"/>
      <w:r>
        <w:rPr>
          <w:sz w:val="28"/>
          <w:szCs w:val="28"/>
        </w:rPr>
        <w:t>запрашива</w:t>
      </w:r>
      <w:r>
        <w:rPr>
          <w:sz w:val="28"/>
          <w:szCs w:val="28"/>
          <w:lang w:val="ru-RU"/>
        </w:rPr>
        <w:t>ется</w:t>
      </w:r>
      <w:proofErr w:type="spellEnd"/>
      <w:r>
        <w:rPr>
          <w:sz w:val="28"/>
          <w:szCs w:val="28"/>
          <w:lang w:val="ru-RU"/>
        </w:rPr>
        <w:t>.</w:t>
      </w:r>
    </w:p>
    <w:p w:rsidR="00F96FE9" w:rsidRDefault="00FB3104">
      <w:pPr>
        <w:numPr>
          <w:ilvl w:val="0"/>
          <w:numId w:val="1"/>
        </w:numPr>
        <w:ind w:firstLine="709"/>
        <w:jc w:val="both"/>
        <w:rPr>
          <w:sz w:val="28"/>
          <w:szCs w:val="28"/>
        </w:rPr>
      </w:pPr>
      <w:r>
        <w:rPr>
          <w:sz w:val="28"/>
          <w:szCs w:val="28"/>
        </w:rPr>
        <w:t>Исчерпывающий перечень оснований для отказа в предоставлении Услуги при обращении за исправлением допущенных опечаток и ошибок в документах, выданных по результатам предоставления Услуги - отсутствие опечаток и ошибок в выданных в результате предоставления Услуги документах</w:t>
      </w:r>
      <w:r>
        <w:rPr>
          <w:color w:val="000000"/>
          <w:sz w:val="28"/>
          <w:szCs w:val="28"/>
          <w:lang w:val="ru-RU"/>
        </w:rPr>
        <w:t>.</w:t>
      </w:r>
    </w:p>
    <w:p w:rsidR="00F96FE9" w:rsidRDefault="00FB3104">
      <w:pPr>
        <w:numPr>
          <w:ilvl w:val="0"/>
          <w:numId w:val="1"/>
        </w:numPr>
        <w:ind w:firstLine="709"/>
        <w:jc w:val="both"/>
        <w:rPr>
          <w:sz w:val="28"/>
          <w:szCs w:val="28"/>
        </w:rPr>
      </w:pPr>
      <w:r>
        <w:rPr>
          <w:sz w:val="28"/>
          <w:szCs w:val="28"/>
          <w:highlight w:val="white"/>
        </w:rPr>
        <w:t xml:space="preserve">Исчерпывающие перечни оснований </w:t>
      </w:r>
      <w:r>
        <w:rPr>
          <w:color w:val="000000"/>
          <w:sz w:val="28"/>
          <w:szCs w:val="28"/>
          <w:highlight w:val="white"/>
        </w:rPr>
        <w:t>для отказа в приеме заявления о предоставлении Услуги и документов, необходимых для предоставления Услуги оснований для отказа в предоставлении У</w:t>
      </w:r>
      <w:r>
        <w:rPr>
          <w:color w:val="000000"/>
          <w:sz w:val="28"/>
          <w:szCs w:val="28"/>
        </w:rPr>
        <w:t>слуги приведены в таблице 3, содержащейся в приложении к настоящему Административному регламенту</w:t>
      </w:r>
      <w:r>
        <w:rPr>
          <w:color w:val="000000"/>
          <w:sz w:val="28"/>
          <w:szCs w:val="28"/>
          <w:lang w:val="ru-RU"/>
        </w:rPr>
        <w:t>.</w:t>
      </w:r>
    </w:p>
    <w:p w:rsidR="00F96FE9" w:rsidRDefault="00FB3104">
      <w:pPr>
        <w:jc w:val="both"/>
        <w:rPr>
          <w:sz w:val="28"/>
          <w:szCs w:val="28"/>
        </w:rPr>
      </w:pPr>
      <w:r>
        <w:rPr>
          <w:sz w:val="28"/>
          <w:szCs w:val="28"/>
          <w:lang w:val="ru-RU"/>
        </w:rPr>
        <w:t xml:space="preserve">         </w:t>
      </w:r>
      <w:r>
        <w:rPr>
          <w:sz w:val="28"/>
          <w:szCs w:val="28"/>
        </w:rPr>
        <w:t>Основания для приостановления предоставления Услуги отсутствуют</w:t>
      </w:r>
      <w:r>
        <w:rPr>
          <w:sz w:val="28"/>
          <w:szCs w:val="28"/>
          <w:lang w:val="ru-RU"/>
        </w:rPr>
        <w:t>.</w:t>
      </w:r>
    </w:p>
    <w:p w:rsidR="00F96FE9" w:rsidRDefault="00FB3104">
      <w:pPr>
        <w:pStyle w:val="afa"/>
        <w:keepNext/>
        <w:keepLines/>
        <w:spacing w:before="480" w:after="240"/>
        <w:ind w:left="0"/>
        <w:jc w:val="center"/>
        <w:rPr>
          <w:b/>
          <w:sz w:val="28"/>
          <w:szCs w:val="28"/>
          <w:lang w:val="ru-RU"/>
        </w:rPr>
      </w:pPr>
      <w:r>
        <w:rPr>
          <w:b/>
          <w:sz w:val="28"/>
          <w:szCs w:val="28"/>
        </w:rPr>
        <w:lastRenderedPageBreak/>
        <w:t>III. Состав, последовательность и сроки выполнения административных процедур</w:t>
      </w:r>
    </w:p>
    <w:p w:rsidR="00F96FE9" w:rsidRDefault="00F96FE9">
      <w:pPr>
        <w:pStyle w:val="afa"/>
        <w:keepNext/>
        <w:keepLines/>
        <w:spacing w:before="480" w:after="240"/>
        <w:ind w:left="0"/>
        <w:jc w:val="center"/>
        <w:rPr>
          <w:b/>
          <w:sz w:val="28"/>
          <w:szCs w:val="28"/>
          <w:lang w:val="ru-RU"/>
        </w:rPr>
      </w:pPr>
    </w:p>
    <w:p w:rsidR="007656FE" w:rsidRDefault="007656FE">
      <w:pPr>
        <w:pStyle w:val="afa"/>
        <w:keepNext/>
        <w:keepLines/>
        <w:spacing w:before="480" w:after="240"/>
        <w:ind w:left="0"/>
        <w:jc w:val="center"/>
        <w:rPr>
          <w:b/>
          <w:sz w:val="28"/>
          <w:szCs w:val="28"/>
          <w:lang w:val="ru-RU"/>
        </w:rPr>
      </w:pPr>
    </w:p>
    <w:p w:rsidR="00F96FE9" w:rsidRDefault="00FB3104">
      <w:pPr>
        <w:pStyle w:val="afa"/>
        <w:keepNext/>
        <w:keepLines/>
        <w:spacing w:before="480" w:after="240"/>
        <w:ind w:left="0"/>
        <w:jc w:val="center"/>
        <w:rPr>
          <w:b/>
          <w:sz w:val="28"/>
          <w:szCs w:val="28"/>
          <w:lang w:val="ru-RU"/>
        </w:rPr>
      </w:pPr>
      <w:r>
        <w:rPr>
          <w:b/>
          <w:sz w:val="28"/>
          <w:szCs w:val="28"/>
        </w:rPr>
        <w:t>Перечень осуществляемых при предоставлении Услуги административных процедур</w:t>
      </w:r>
    </w:p>
    <w:p w:rsidR="00F96FE9" w:rsidRDefault="00F96FE9">
      <w:pPr>
        <w:ind w:left="709"/>
        <w:jc w:val="both"/>
        <w:rPr>
          <w:sz w:val="28"/>
          <w:szCs w:val="28"/>
        </w:rPr>
      </w:pPr>
    </w:p>
    <w:p w:rsidR="00F96FE9" w:rsidRDefault="00FB3104">
      <w:pPr>
        <w:numPr>
          <w:ilvl w:val="0"/>
          <w:numId w:val="1"/>
        </w:numPr>
        <w:ind w:firstLine="709"/>
        <w:jc w:val="both"/>
        <w:rPr>
          <w:sz w:val="28"/>
          <w:szCs w:val="28"/>
        </w:rPr>
      </w:pPr>
      <w:r>
        <w:rPr>
          <w:sz w:val="28"/>
          <w:szCs w:val="28"/>
          <w:highlight w:val="white"/>
        </w:rPr>
        <w:t xml:space="preserve">При обращении заявителей за </w:t>
      </w:r>
      <w:r>
        <w:rPr>
          <w:sz w:val="28"/>
          <w:szCs w:val="28"/>
          <w:highlight w:val="white"/>
          <w:lang w:val="ru-RU"/>
        </w:rPr>
        <w:t>выдачей градостроительного плана земельного участка:</w:t>
      </w:r>
    </w:p>
    <w:p w:rsidR="00F96FE9" w:rsidRDefault="00FB3104">
      <w:pPr>
        <w:ind w:firstLine="709"/>
        <w:jc w:val="both"/>
        <w:rPr>
          <w:sz w:val="28"/>
          <w:szCs w:val="28"/>
          <w:highlight w:val="white"/>
        </w:rPr>
      </w:pPr>
      <w:r>
        <w:rPr>
          <w:sz w:val="28"/>
          <w:szCs w:val="28"/>
          <w:highlight w:val="white"/>
          <w:lang w:val="ru-RU"/>
        </w:rPr>
        <w:t>1</w:t>
      </w:r>
      <w:r>
        <w:rPr>
          <w:sz w:val="28"/>
          <w:szCs w:val="28"/>
          <w:highlight w:val="white"/>
        </w:rPr>
        <w:t>) профилирование заявителя;</w:t>
      </w:r>
    </w:p>
    <w:p w:rsidR="00F96FE9" w:rsidRDefault="00FB3104">
      <w:pPr>
        <w:ind w:firstLine="709"/>
        <w:jc w:val="both"/>
        <w:rPr>
          <w:sz w:val="28"/>
          <w:szCs w:val="28"/>
          <w:highlight w:val="white"/>
        </w:rPr>
      </w:pPr>
      <w:r>
        <w:rPr>
          <w:sz w:val="28"/>
          <w:szCs w:val="28"/>
          <w:highlight w:val="white"/>
          <w:lang w:val="ru-RU"/>
        </w:rPr>
        <w:t>2</w:t>
      </w:r>
      <w:r>
        <w:rPr>
          <w:sz w:val="28"/>
          <w:szCs w:val="28"/>
          <w:highlight w:val="white"/>
        </w:rPr>
        <w:t>) прием заявления и документов и (или) информации, необходимых для предоставления Услуги;</w:t>
      </w:r>
    </w:p>
    <w:p w:rsidR="00F96FE9" w:rsidRDefault="00FB3104">
      <w:pPr>
        <w:ind w:firstLine="709"/>
        <w:jc w:val="both"/>
        <w:rPr>
          <w:sz w:val="28"/>
          <w:szCs w:val="28"/>
          <w:highlight w:val="white"/>
          <w:lang w:val="ru-RU"/>
        </w:rPr>
      </w:pPr>
      <w:r>
        <w:rPr>
          <w:sz w:val="28"/>
          <w:szCs w:val="28"/>
          <w:highlight w:val="white"/>
          <w:lang w:val="ru-RU"/>
        </w:rPr>
        <w:t>3</w:t>
      </w:r>
      <w:r>
        <w:rPr>
          <w:sz w:val="28"/>
          <w:szCs w:val="28"/>
          <w:highlight w:val="white"/>
        </w:rPr>
        <w:t>) межведомственное информационное взаимодействие;</w:t>
      </w:r>
    </w:p>
    <w:p w:rsidR="00F96FE9" w:rsidRDefault="00FB3104">
      <w:pPr>
        <w:ind w:firstLine="709"/>
        <w:jc w:val="both"/>
        <w:rPr>
          <w:sz w:val="28"/>
          <w:szCs w:val="28"/>
          <w:highlight w:val="white"/>
        </w:rPr>
      </w:pPr>
      <w:r>
        <w:rPr>
          <w:sz w:val="28"/>
          <w:szCs w:val="28"/>
          <w:highlight w:val="white"/>
          <w:lang w:val="ru-RU"/>
        </w:rPr>
        <w:t>4</w:t>
      </w:r>
      <w:r>
        <w:rPr>
          <w:sz w:val="28"/>
          <w:szCs w:val="28"/>
          <w:highlight w:val="white"/>
        </w:rPr>
        <w:t>) принятие решения о предоставлении (об отказе в предоставлении) Услуги;</w:t>
      </w:r>
    </w:p>
    <w:p w:rsidR="00F96FE9" w:rsidRDefault="00FB3104">
      <w:pPr>
        <w:ind w:firstLine="709"/>
        <w:jc w:val="both"/>
        <w:rPr>
          <w:sz w:val="28"/>
          <w:szCs w:val="28"/>
          <w:highlight w:val="white"/>
        </w:rPr>
      </w:pPr>
      <w:r>
        <w:rPr>
          <w:sz w:val="28"/>
          <w:szCs w:val="28"/>
          <w:highlight w:val="white"/>
          <w:lang w:val="ru-RU"/>
        </w:rPr>
        <w:t>5</w:t>
      </w:r>
      <w:r>
        <w:rPr>
          <w:sz w:val="28"/>
          <w:szCs w:val="28"/>
          <w:highlight w:val="white"/>
        </w:rPr>
        <w:t>) предоставление результата Услуги.</w:t>
      </w:r>
    </w:p>
    <w:p w:rsidR="00F96FE9" w:rsidRDefault="00FB3104">
      <w:pPr>
        <w:numPr>
          <w:ilvl w:val="0"/>
          <w:numId w:val="1"/>
        </w:numPr>
        <w:ind w:firstLine="709"/>
        <w:jc w:val="both"/>
        <w:rPr>
          <w:sz w:val="28"/>
          <w:szCs w:val="28"/>
        </w:rPr>
      </w:pPr>
      <w:r>
        <w:rPr>
          <w:sz w:val="28"/>
          <w:szCs w:val="28"/>
          <w:highlight w:val="white"/>
        </w:rPr>
        <w:t xml:space="preserve">При обращении заявителей за </w:t>
      </w:r>
      <w:r>
        <w:rPr>
          <w:sz w:val="28"/>
          <w:szCs w:val="28"/>
          <w:highlight w:val="white"/>
          <w:lang w:val="ru-RU"/>
        </w:rPr>
        <w:t>выдачей дубликата градостроительного плана земельного участка:</w:t>
      </w:r>
    </w:p>
    <w:p w:rsidR="00F96FE9" w:rsidRDefault="00FB3104">
      <w:pPr>
        <w:ind w:firstLine="709"/>
        <w:jc w:val="both"/>
        <w:rPr>
          <w:sz w:val="28"/>
          <w:szCs w:val="28"/>
          <w:highlight w:val="white"/>
        </w:rPr>
      </w:pPr>
      <w:r>
        <w:rPr>
          <w:sz w:val="28"/>
          <w:szCs w:val="28"/>
          <w:highlight w:val="white"/>
          <w:lang w:val="ru-RU"/>
        </w:rPr>
        <w:t>1</w:t>
      </w:r>
      <w:r>
        <w:rPr>
          <w:sz w:val="28"/>
          <w:szCs w:val="28"/>
          <w:highlight w:val="white"/>
        </w:rPr>
        <w:t>) профилирование заявителя;</w:t>
      </w:r>
    </w:p>
    <w:p w:rsidR="00F96FE9" w:rsidRDefault="00FB3104">
      <w:pPr>
        <w:ind w:firstLine="709"/>
        <w:jc w:val="both"/>
        <w:rPr>
          <w:sz w:val="28"/>
          <w:szCs w:val="28"/>
          <w:highlight w:val="white"/>
        </w:rPr>
      </w:pPr>
      <w:r>
        <w:rPr>
          <w:sz w:val="28"/>
          <w:szCs w:val="28"/>
          <w:highlight w:val="white"/>
          <w:lang w:val="ru-RU"/>
        </w:rPr>
        <w:t>2</w:t>
      </w:r>
      <w:r>
        <w:rPr>
          <w:sz w:val="28"/>
          <w:szCs w:val="28"/>
          <w:highlight w:val="white"/>
        </w:rPr>
        <w:t>) прием заявления и документов и (или) информации, необходимых для предоставления Услуги;</w:t>
      </w:r>
    </w:p>
    <w:p w:rsidR="00F96FE9" w:rsidRDefault="00FB3104">
      <w:pPr>
        <w:ind w:firstLine="709"/>
        <w:jc w:val="both"/>
        <w:rPr>
          <w:sz w:val="28"/>
          <w:szCs w:val="28"/>
          <w:highlight w:val="white"/>
        </w:rPr>
      </w:pPr>
      <w:r>
        <w:rPr>
          <w:sz w:val="28"/>
          <w:szCs w:val="28"/>
          <w:highlight w:val="white"/>
          <w:lang w:val="ru-RU"/>
        </w:rPr>
        <w:t>3</w:t>
      </w:r>
      <w:r>
        <w:rPr>
          <w:sz w:val="28"/>
          <w:szCs w:val="28"/>
          <w:highlight w:val="white"/>
        </w:rPr>
        <w:t>) межведомственное информационное взаимодействие;</w:t>
      </w:r>
    </w:p>
    <w:p w:rsidR="00F96FE9" w:rsidRDefault="00FB3104">
      <w:pPr>
        <w:ind w:firstLine="709"/>
        <w:jc w:val="both"/>
        <w:rPr>
          <w:sz w:val="28"/>
          <w:szCs w:val="28"/>
          <w:highlight w:val="white"/>
        </w:rPr>
      </w:pPr>
      <w:r>
        <w:rPr>
          <w:sz w:val="28"/>
          <w:szCs w:val="28"/>
          <w:highlight w:val="white"/>
          <w:lang w:val="ru-RU"/>
        </w:rPr>
        <w:t>4</w:t>
      </w:r>
      <w:r>
        <w:rPr>
          <w:sz w:val="28"/>
          <w:szCs w:val="28"/>
          <w:highlight w:val="white"/>
        </w:rPr>
        <w:t>) принятие решения о предоставлении (об отказе в предоставлении) Услуги;</w:t>
      </w:r>
    </w:p>
    <w:p w:rsidR="00F96FE9" w:rsidRDefault="00FB3104">
      <w:pPr>
        <w:ind w:firstLine="709"/>
        <w:jc w:val="both"/>
        <w:rPr>
          <w:sz w:val="28"/>
          <w:szCs w:val="28"/>
          <w:highlight w:val="white"/>
        </w:rPr>
      </w:pPr>
      <w:r>
        <w:rPr>
          <w:sz w:val="28"/>
          <w:szCs w:val="28"/>
          <w:highlight w:val="white"/>
          <w:lang w:val="ru-RU"/>
        </w:rPr>
        <w:t>5</w:t>
      </w:r>
      <w:r>
        <w:rPr>
          <w:sz w:val="28"/>
          <w:szCs w:val="28"/>
          <w:highlight w:val="white"/>
        </w:rPr>
        <w:t>) предоставление результата Услуги.</w:t>
      </w:r>
    </w:p>
    <w:p w:rsidR="00F96FE9" w:rsidRDefault="00FB3104">
      <w:pPr>
        <w:numPr>
          <w:ilvl w:val="0"/>
          <w:numId w:val="1"/>
        </w:numPr>
        <w:ind w:firstLine="709"/>
        <w:jc w:val="both"/>
        <w:rPr>
          <w:sz w:val="28"/>
          <w:szCs w:val="28"/>
        </w:rPr>
      </w:pPr>
      <w:r>
        <w:rPr>
          <w:sz w:val="28"/>
          <w:szCs w:val="28"/>
        </w:rPr>
        <w:t>При обращении заявителей за исправлением допущенных опечаток и ошибок в документах, выданных по результатам предоставления Услуги</w:t>
      </w:r>
      <w:r>
        <w:rPr>
          <w:sz w:val="28"/>
          <w:szCs w:val="28"/>
          <w:lang w:val="ru-RU"/>
        </w:rPr>
        <w:t>:</w:t>
      </w:r>
    </w:p>
    <w:p w:rsidR="00F96FE9" w:rsidRDefault="00FB3104">
      <w:pPr>
        <w:ind w:firstLine="709"/>
        <w:jc w:val="both"/>
        <w:rPr>
          <w:sz w:val="28"/>
          <w:szCs w:val="28"/>
        </w:rPr>
      </w:pPr>
      <w:r>
        <w:rPr>
          <w:sz w:val="28"/>
          <w:szCs w:val="28"/>
        </w:rPr>
        <w:t>1) профилирование заявителя;</w:t>
      </w:r>
    </w:p>
    <w:p w:rsidR="00F96FE9" w:rsidRDefault="00FB3104">
      <w:pPr>
        <w:ind w:firstLine="709"/>
        <w:jc w:val="both"/>
        <w:rPr>
          <w:sz w:val="28"/>
          <w:szCs w:val="28"/>
        </w:rPr>
      </w:pPr>
      <w:r>
        <w:rPr>
          <w:sz w:val="28"/>
          <w:szCs w:val="28"/>
        </w:rPr>
        <w:t>2) прием заявления о предоставлении Услуги и документов и (или) информации, необходимых для предоставления Услуги;</w:t>
      </w:r>
    </w:p>
    <w:p w:rsidR="00F96FE9" w:rsidRDefault="00FB3104">
      <w:pPr>
        <w:ind w:left="709"/>
        <w:jc w:val="both"/>
        <w:rPr>
          <w:sz w:val="28"/>
          <w:szCs w:val="28"/>
          <w:lang w:val="ru-RU"/>
        </w:rPr>
      </w:pPr>
      <w:r>
        <w:rPr>
          <w:sz w:val="28"/>
          <w:szCs w:val="28"/>
        </w:rPr>
        <w:t>3) межведомственное информационное взаимодействие</w:t>
      </w:r>
      <w:r>
        <w:rPr>
          <w:sz w:val="28"/>
          <w:szCs w:val="28"/>
          <w:lang w:val="ru-RU"/>
        </w:rPr>
        <w:t>;</w:t>
      </w:r>
    </w:p>
    <w:p w:rsidR="00F96FE9" w:rsidRDefault="00FB3104">
      <w:pPr>
        <w:ind w:firstLine="709"/>
        <w:jc w:val="both"/>
        <w:rPr>
          <w:sz w:val="28"/>
          <w:szCs w:val="28"/>
        </w:rPr>
      </w:pPr>
      <w:r>
        <w:rPr>
          <w:sz w:val="28"/>
          <w:szCs w:val="28"/>
        </w:rPr>
        <w:t>4) принятие решения о предоставлении (об отказе в предоставлении) Услуги;</w:t>
      </w:r>
    </w:p>
    <w:p w:rsidR="00F96FE9" w:rsidRDefault="00FB3104">
      <w:pPr>
        <w:ind w:left="709"/>
        <w:jc w:val="both"/>
        <w:rPr>
          <w:sz w:val="28"/>
          <w:szCs w:val="28"/>
          <w:lang w:val="ru-RU"/>
        </w:rPr>
      </w:pPr>
      <w:r>
        <w:rPr>
          <w:sz w:val="28"/>
          <w:szCs w:val="28"/>
        </w:rPr>
        <w:t>5) предоставление результата Услуги</w:t>
      </w:r>
      <w:r>
        <w:rPr>
          <w:sz w:val="28"/>
          <w:szCs w:val="28"/>
          <w:lang w:val="ru-RU"/>
        </w:rPr>
        <w:t>.</w:t>
      </w:r>
    </w:p>
    <w:p w:rsidR="00F96FE9" w:rsidRDefault="00FB3104">
      <w:pPr>
        <w:numPr>
          <w:ilvl w:val="0"/>
          <w:numId w:val="1"/>
        </w:numPr>
        <w:ind w:firstLine="709"/>
        <w:jc w:val="both"/>
        <w:rPr>
          <w:sz w:val="28"/>
          <w:szCs w:val="28"/>
        </w:rPr>
      </w:pPr>
      <w:proofErr w:type="gramStart"/>
      <w:r>
        <w:rPr>
          <w:sz w:val="28"/>
          <w:szCs w:val="28"/>
          <w:highlight w:val="white"/>
        </w:rPr>
        <w:t xml:space="preserve">Административные процедуры </w:t>
      </w:r>
      <w:r>
        <w:rPr>
          <w:sz w:val="28"/>
          <w:szCs w:val="28"/>
          <w:highlight w:val="white"/>
          <w:lang w:val="ru-RU"/>
        </w:rPr>
        <w:t xml:space="preserve">«Приостановление предоставления муниципальной услуги», </w:t>
      </w:r>
      <w:r>
        <w:rPr>
          <w:sz w:val="28"/>
          <w:szCs w:val="28"/>
          <w:highlight w:val="white"/>
        </w:rPr>
        <w:t xml:space="preserve">«Получение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w:t>
      </w:r>
      <w:r>
        <w:rPr>
          <w:sz w:val="28"/>
          <w:szCs w:val="28"/>
        </w:rPr>
        <w:t xml:space="preserve">отношении заявителя ограниченного ресурса (в том числе земельных участков, радиочастот, квот)» не приведены, поскольку они не </w:t>
      </w:r>
      <w:r>
        <w:rPr>
          <w:sz w:val="28"/>
          <w:szCs w:val="28"/>
          <w:lang w:val="ru-RU"/>
        </w:rPr>
        <w:t>предусмотрены законодательством Российской Федерации.</w:t>
      </w:r>
      <w:proofErr w:type="gramEnd"/>
    </w:p>
    <w:p w:rsidR="00F96FE9" w:rsidRDefault="00F96FE9">
      <w:pPr>
        <w:jc w:val="both"/>
        <w:rPr>
          <w:sz w:val="28"/>
          <w:szCs w:val="28"/>
          <w:lang w:val="ru-RU"/>
        </w:rPr>
      </w:pPr>
    </w:p>
    <w:p w:rsidR="00F96FE9" w:rsidRDefault="00FB3104">
      <w:pPr>
        <w:keepNext/>
        <w:keepLines/>
        <w:spacing w:before="320" w:after="240"/>
        <w:jc w:val="center"/>
        <w:rPr>
          <w:b/>
          <w:sz w:val="28"/>
          <w:szCs w:val="28"/>
        </w:rPr>
      </w:pPr>
      <w:r>
        <w:rPr>
          <w:b/>
          <w:sz w:val="28"/>
          <w:szCs w:val="28"/>
        </w:rPr>
        <w:lastRenderedPageBreak/>
        <w:t>IV. Способы информирования заявителя об изменении статуса рассмотрения запроса о предоставлении Услуги</w:t>
      </w:r>
    </w:p>
    <w:p w:rsidR="00F96FE9" w:rsidRDefault="00F96FE9">
      <w:pPr>
        <w:jc w:val="both"/>
        <w:rPr>
          <w:sz w:val="28"/>
          <w:szCs w:val="28"/>
          <w:lang w:val="ru-RU"/>
        </w:rPr>
      </w:pPr>
    </w:p>
    <w:p w:rsidR="00F96FE9" w:rsidRDefault="00FB3104">
      <w:pPr>
        <w:numPr>
          <w:ilvl w:val="0"/>
          <w:numId w:val="1"/>
        </w:numPr>
        <w:ind w:firstLine="709"/>
        <w:jc w:val="both"/>
      </w:pPr>
      <w:r>
        <w:rPr>
          <w:sz w:val="28"/>
          <w:szCs w:val="28"/>
        </w:rPr>
        <w:t xml:space="preserve"> Перечень способов информирования заявителя об изменении статуса рассмотрения заявления</w:t>
      </w:r>
      <w:r>
        <w:rPr>
          <w:sz w:val="28"/>
          <w:szCs w:val="28"/>
          <w:lang w:val="ru-RU"/>
        </w:rPr>
        <w:t>:</w:t>
      </w:r>
    </w:p>
    <w:p w:rsidR="00F96FE9" w:rsidRDefault="00FB3104">
      <w:pPr>
        <w:ind w:firstLine="709"/>
        <w:jc w:val="both"/>
        <w:rPr>
          <w:sz w:val="28"/>
          <w:szCs w:val="28"/>
        </w:rPr>
      </w:pPr>
      <w:r>
        <w:rPr>
          <w:sz w:val="28"/>
          <w:szCs w:val="28"/>
        </w:rPr>
        <w:t xml:space="preserve">а) </w:t>
      </w:r>
      <w:r>
        <w:rPr>
          <w:sz w:val="28"/>
          <w:szCs w:val="28"/>
          <w:lang w:val="ru-RU"/>
        </w:rPr>
        <w:t>посредством Единого портала</w:t>
      </w:r>
      <w:r>
        <w:rPr>
          <w:sz w:val="28"/>
          <w:szCs w:val="28"/>
        </w:rPr>
        <w:t>;</w:t>
      </w:r>
    </w:p>
    <w:p w:rsidR="00F96FE9" w:rsidRDefault="00FB3104">
      <w:pPr>
        <w:ind w:firstLine="709"/>
        <w:jc w:val="both"/>
        <w:rPr>
          <w:sz w:val="28"/>
          <w:szCs w:val="28"/>
        </w:rPr>
      </w:pPr>
      <w:r>
        <w:rPr>
          <w:sz w:val="28"/>
          <w:szCs w:val="28"/>
        </w:rPr>
        <w:t xml:space="preserve">б) </w:t>
      </w:r>
      <w:r>
        <w:rPr>
          <w:sz w:val="28"/>
          <w:szCs w:val="28"/>
          <w:lang w:val="ru-RU"/>
        </w:rPr>
        <w:t>посредством Регионального портала</w:t>
      </w:r>
      <w:r>
        <w:rPr>
          <w:sz w:val="28"/>
          <w:szCs w:val="28"/>
        </w:rPr>
        <w:t xml:space="preserve"> (при наличии технической </w:t>
      </w:r>
      <w:r>
        <w:rPr>
          <w:sz w:val="28"/>
          <w:szCs w:val="28"/>
          <w:lang w:val="ru-RU"/>
        </w:rPr>
        <w:t>возможности).</w:t>
      </w:r>
    </w:p>
    <w:p w:rsidR="00F96FE9" w:rsidRDefault="00F96FE9">
      <w:pPr>
        <w:jc w:val="both"/>
        <w:rPr>
          <w:sz w:val="28"/>
          <w:szCs w:val="28"/>
          <w:lang w:val="ru-RU"/>
        </w:rPr>
      </w:pPr>
    </w:p>
    <w:p w:rsidR="00F96FE9" w:rsidRDefault="00F96FE9">
      <w:pPr>
        <w:jc w:val="both"/>
        <w:rPr>
          <w:sz w:val="28"/>
          <w:szCs w:val="28"/>
          <w:lang w:val="ru-RU"/>
        </w:rPr>
      </w:pPr>
    </w:p>
    <w:p w:rsidR="00F96FE9" w:rsidRDefault="00F96FE9">
      <w:pPr>
        <w:jc w:val="both"/>
        <w:rPr>
          <w:sz w:val="28"/>
          <w:szCs w:val="28"/>
          <w:lang w:val="ru-RU"/>
        </w:rPr>
      </w:pPr>
    </w:p>
    <w:p w:rsidR="00F96FE9" w:rsidRDefault="00F96FE9">
      <w:pPr>
        <w:jc w:val="both"/>
        <w:rPr>
          <w:sz w:val="28"/>
          <w:szCs w:val="28"/>
          <w:lang w:val="ru-RU"/>
        </w:rPr>
      </w:pPr>
    </w:p>
    <w:p w:rsidR="00F96FE9" w:rsidRDefault="00F96FE9">
      <w:pPr>
        <w:jc w:val="both"/>
        <w:rPr>
          <w:sz w:val="28"/>
          <w:szCs w:val="28"/>
          <w:lang w:val="ru-RU"/>
        </w:rPr>
      </w:pPr>
    </w:p>
    <w:p w:rsidR="00F96FE9" w:rsidRDefault="00F96FE9">
      <w:pPr>
        <w:jc w:val="both"/>
        <w:rPr>
          <w:sz w:val="28"/>
          <w:szCs w:val="28"/>
          <w:lang w:val="ru-RU"/>
        </w:rPr>
      </w:pPr>
    </w:p>
    <w:p w:rsidR="00F96FE9" w:rsidRDefault="00F96FE9">
      <w:pPr>
        <w:jc w:val="both"/>
        <w:rPr>
          <w:sz w:val="28"/>
          <w:szCs w:val="28"/>
          <w:lang w:val="ru-RU"/>
        </w:rPr>
      </w:pPr>
    </w:p>
    <w:p w:rsidR="00F96FE9" w:rsidRDefault="00F96FE9">
      <w:pPr>
        <w:jc w:val="both"/>
        <w:rPr>
          <w:sz w:val="28"/>
          <w:szCs w:val="28"/>
          <w:lang w:val="ru-RU"/>
        </w:rPr>
      </w:pPr>
    </w:p>
    <w:p w:rsidR="007656FE" w:rsidRDefault="007656FE">
      <w:pPr>
        <w:jc w:val="both"/>
        <w:rPr>
          <w:sz w:val="28"/>
          <w:szCs w:val="28"/>
          <w:lang w:val="ru-RU"/>
        </w:rPr>
      </w:pPr>
    </w:p>
    <w:p w:rsidR="007656FE" w:rsidRDefault="007656FE">
      <w:pPr>
        <w:jc w:val="both"/>
        <w:rPr>
          <w:sz w:val="28"/>
          <w:szCs w:val="28"/>
          <w:lang w:val="ru-RU"/>
        </w:rPr>
      </w:pPr>
    </w:p>
    <w:p w:rsidR="007656FE" w:rsidRDefault="007656FE">
      <w:pPr>
        <w:jc w:val="both"/>
        <w:rPr>
          <w:sz w:val="28"/>
          <w:szCs w:val="28"/>
          <w:lang w:val="ru-RU"/>
        </w:rPr>
      </w:pPr>
    </w:p>
    <w:p w:rsidR="007656FE" w:rsidRDefault="007656FE">
      <w:pPr>
        <w:jc w:val="both"/>
        <w:rPr>
          <w:sz w:val="28"/>
          <w:szCs w:val="28"/>
          <w:lang w:val="ru-RU"/>
        </w:rPr>
      </w:pPr>
    </w:p>
    <w:p w:rsidR="007656FE" w:rsidRDefault="007656FE">
      <w:pPr>
        <w:jc w:val="both"/>
        <w:rPr>
          <w:sz w:val="28"/>
          <w:szCs w:val="28"/>
          <w:lang w:val="ru-RU"/>
        </w:rPr>
      </w:pPr>
    </w:p>
    <w:p w:rsidR="007656FE" w:rsidRDefault="007656FE">
      <w:pPr>
        <w:jc w:val="both"/>
        <w:rPr>
          <w:sz w:val="28"/>
          <w:szCs w:val="28"/>
          <w:lang w:val="ru-RU"/>
        </w:rPr>
      </w:pPr>
    </w:p>
    <w:p w:rsidR="007656FE" w:rsidRDefault="007656FE">
      <w:pPr>
        <w:jc w:val="both"/>
        <w:rPr>
          <w:sz w:val="28"/>
          <w:szCs w:val="28"/>
          <w:lang w:val="ru-RU"/>
        </w:rPr>
      </w:pPr>
    </w:p>
    <w:p w:rsidR="007656FE" w:rsidRDefault="007656FE">
      <w:pPr>
        <w:jc w:val="both"/>
        <w:rPr>
          <w:sz w:val="28"/>
          <w:szCs w:val="28"/>
          <w:lang w:val="ru-RU"/>
        </w:rPr>
      </w:pPr>
    </w:p>
    <w:p w:rsidR="007656FE" w:rsidRDefault="007656FE">
      <w:pPr>
        <w:jc w:val="both"/>
        <w:rPr>
          <w:sz w:val="28"/>
          <w:szCs w:val="28"/>
          <w:lang w:val="ru-RU"/>
        </w:rPr>
      </w:pPr>
    </w:p>
    <w:p w:rsidR="007656FE" w:rsidRDefault="007656FE">
      <w:pPr>
        <w:jc w:val="both"/>
        <w:rPr>
          <w:sz w:val="28"/>
          <w:szCs w:val="28"/>
          <w:lang w:val="ru-RU"/>
        </w:rPr>
      </w:pPr>
    </w:p>
    <w:p w:rsidR="007656FE" w:rsidRDefault="007656FE">
      <w:pPr>
        <w:jc w:val="both"/>
        <w:rPr>
          <w:sz w:val="28"/>
          <w:szCs w:val="28"/>
          <w:lang w:val="ru-RU"/>
        </w:rPr>
      </w:pPr>
    </w:p>
    <w:p w:rsidR="007656FE" w:rsidRDefault="007656FE">
      <w:pPr>
        <w:jc w:val="both"/>
        <w:rPr>
          <w:sz w:val="28"/>
          <w:szCs w:val="28"/>
          <w:lang w:val="ru-RU"/>
        </w:rPr>
      </w:pPr>
    </w:p>
    <w:p w:rsidR="007656FE" w:rsidRDefault="007656FE">
      <w:pPr>
        <w:jc w:val="both"/>
        <w:rPr>
          <w:sz w:val="28"/>
          <w:szCs w:val="28"/>
          <w:lang w:val="ru-RU"/>
        </w:rPr>
      </w:pPr>
    </w:p>
    <w:p w:rsidR="007656FE" w:rsidRDefault="007656FE">
      <w:pPr>
        <w:jc w:val="both"/>
        <w:rPr>
          <w:sz w:val="28"/>
          <w:szCs w:val="28"/>
          <w:lang w:val="ru-RU"/>
        </w:rPr>
      </w:pPr>
    </w:p>
    <w:p w:rsidR="007656FE" w:rsidRDefault="007656FE">
      <w:pPr>
        <w:jc w:val="both"/>
        <w:rPr>
          <w:sz w:val="28"/>
          <w:szCs w:val="28"/>
          <w:lang w:val="ru-RU"/>
        </w:rPr>
      </w:pPr>
    </w:p>
    <w:p w:rsidR="007656FE" w:rsidRDefault="007656FE">
      <w:pPr>
        <w:jc w:val="both"/>
        <w:rPr>
          <w:sz w:val="28"/>
          <w:szCs w:val="28"/>
          <w:lang w:val="ru-RU"/>
        </w:rPr>
      </w:pPr>
    </w:p>
    <w:p w:rsidR="007656FE" w:rsidRDefault="007656FE">
      <w:pPr>
        <w:jc w:val="both"/>
        <w:rPr>
          <w:sz w:val="28"/>
          <w:szCs w:val="28"/>
          <w:lang w:val="ru-RU"/>
        </w:rPr>
      </w:pPr>
    </w:p>
    <w:p w:rsidR="007656FE" w:rsidRDefault="007656FE">
      <w:pPr>
        <w:jc w:val="both"/>
        <w:rPr>
          <w:sz w:val="28"/>
          <w:szCs w:val="28"/>
          <w:lang w:val="ru-RU"/>
        </w:rPr>
      </w:pPr>
    </w:p>
    <w:p w:rsidR="007656FE" w:rsidRDefault="007656FE">
      <w:pPr>
        <w:jc w:val="both"/>
        <w:rPr>
          <w:sz w:val="28"/>
          <w:szCs w:val="28"/>
          <w:lang w:val="ru-RU"/>
        </w:rPr>
      </w:pPr>
    </w:p>
    <w:p w:rsidR="007656FE" w:rsidRDefault="007656FE">
      <w:pPr>
        <w:jc w:val="both"/>
        <w:rPr>
          <w:sz w:val="28"/>
          <w:szCs w:val="28"/>
          <w:lang w:val="ru-RU"/>
        </w:rPr>
      </w:pPr>
    </w:p>
    <w:p w:rsidR="007656FE" w:rsidRDefault="007656FE">
      <w:pPr>
        <w:jc w:val="both"/>
        <w:rPr>
          <w:sz w:val="28"/>
          <w:szCs w:val="28"/>
          <w:lang w:val="ru-RU"/>
        </w:rPr>
      </w:pPr>
    </w:p>
    <w:p w:rsidR="007656FE" w:rsidRDefault="007656FE">
      <w:pPr>
        <w:jc w:val="both"/>
        <w:rPr>
          <w:sz w:val="28"/>
          <w:szCs w:val="28"/>
          <w:lang w:val="ru-RU"/>
        </w:rPr>
      </w:pPr>
    </w:p>
    <w:p w:rsidR="007656FE" w:rsidRDefault="007656FE">
      <w:pPr>
        <w:jc w:val="both"/>
        <w:rPr>
          <w:sz w:val="28"/>
          <w:szCs w:val="28"/>
          <w:lang w:val="ru-RU"/>
        </w:rPr>
      </w:pPr>
    </w:p>
    <w:p w:rsidR="007656FE" w:rsidRDefault="007656FE">
      <w:pPr>
        <w:jc w:val="both"/>
        <w:rPr>
          <w:sz w:val="28"/>
          <w:szCs w:val="28"/>
          <w:lang w:val="ru-RU"/>
        </w:rPr>
      </w:pPr>
    </w:p>
    <w:p w:rsidR="007656FE" w:rsidRDefault="007656FE">
      <w:pPr>
        <w:jc w:val="both"/>
        <w:rPr>
          <w:sz w:val="28"/>
          <w:szCs w:val="28"/>
          <w:lang w:val="ru-RU"/>
        </w:rPr>
      </w:pPr>
    </w:p>
    <w:p w:rsidR="007656FE" w:rsidRDefault="007656FE">
      <w:pPr>
        <w:jc w:val="both"/>
        <w:rPr>
          <w:sz w:val="28"/>
          <w:szCs w:val="28"/>
          <w:lang w:val="ru-RU"/>
        </w:rPr>
      </w:pPr>
    </w:p>
    <w:p w:rsidR="00F96FE9" w:rsidRDefault="00F96FE9">
      <w:pPr>
        <w:jc w:val="both"/>
        <w:rPr>
          <w:sz w:val="28"/>
          <w:szCs w:val="28"/>
          <w:lang w:val="ru-RU"/>
        </w:rPr>
      </w:pPr>
    </w:p>
    <w:p w:rsidR="00F96FE9" w:rsidRDefault="00F96FE9">
      <w:pPr>
        <w:rPr>
          <w:sz w:val="28"/>
          <w:szCs w:val="28"/>
          <w:lang w:val="ru-RU"/>
        </w:rPr>
      </w:pPr>
    </w:p>
    <w:p w:rsidR="00F96FE9" w:rsidRDefault="00FB3104" w:rsidP="0038435D">
      <w:pPr>
        <w:pBdr>
          <w:top w:val="none" w:sz="4" w:space="0" w:color="000000"/>
          <w:left w:val="none" w:sz="4" w:space="0" w:color="000000"/>
          <w:bottom w:val="none" w:sz="4" w:space="0" w:color="000000"/>
          <w:right w:val="none" w:sz="4" w:space="0" w:color="000000"/>
          <w:between w:val="none" w:sz="4" w:space="0" w:color="000000"/>
        </w:pBdr>
        <w:ind w:left="5669"/>
        <w:jc w:val="center"/>
        <w:rPr>
          <w:color w:val="000000"/>
          <w:sz w:val="28"/>
          <w:szCs w:val="28"/>
          <w:lang w:val="ru-RU"/>
        </w:rPr>
      </w:pPr>
      <w:r>
        <w:rPr>
          <w:color w:val="000000"/>
          <w:sz w:val="28"/>
          <w:szCs w:val="28"/>
        </w:rPr>
        <w:lastRenderedPageBreak/>
        <w:t>ПРИЛОЖЕНИЕ</w:t>
      </w:r>
    </w:p>
    <w:p w:rsidR="00F96FE9" w:rsidRDefault="00FB3104" w:rsidP="0038435D">
      <w:pPr>
        <w:pBdr>
          <w:top w:val="none" w:sz="4" w:space="0" w:color="000000"/>
          <w:left w:val="none" w:sz="4" w:space="0" w:color="000000"/>
          <w:bottom w:val="none" w:sz="4" w:space="0" w:color="000000"/>
          <w:right w:val="none" w:sz="4" w:space="0" w:color="000000"/>
          <w:between w:val="none" w:sz="4" w:space="0" w:color="000000"/>
        </w:pBdr>
        <w:ind w:left="5669"/>
        <w:jc w:val="center"/>
        <w:rPr>
          <w:b/>
          <w:color w:val="000000"/>
          <w:sz w:val="28"/>
          <w:szCs w:val="28"/>
          <w:lang w:val="ru-RU"/>
        </w:rPr>
      </w:pPr>
      <w:r>
        <w:rPr>
          <w:color w:val="000000"/>
          <w:sz w:val="28"/>
          <w:szCs w:val="28"/>
        </w:rPr>
        <w:t xml:space="preserve">к административному регламенту </w:t>
      </w:r>
      <w:r w:rsidR="0038435D">
        <w:rPr>
          <w:color w:val="000000"/>
          <w:sz w:val="28"/>
          <w:szCs w:val="28"/>
          <w:lang w:val="ru-RU"/>
        </w:rPr>
        <w:t>Администрации муниципального окру</w:t>
      </w:r>
      <w:r>
        <w:rPr>
          <w:color w:val="000000"/>
          <w:sz w:val="28"/>
          <w:szCs w:val="28"/>
        </w:rPr>
        <w:t xml:space="preserve"> по предоставлению муниципальной услуги </w:t>
      </w:r>
      <w:r>
        <w:rPr>
          <w:color w:val="000000"/>
          <w:sz w:val="28"/>
          <w:szCs w:val="28"/>
          <w:highlight w:val="white"/>
        </w:rPr>
        <w:t>«</w:t>
      </w:r>
      <w:bookmarkStart w:id="0" w:name="_GoBack"/>
      <w:r>
        <w:rPr>
          <w:color w:val="000000"/>
          <w:sz w:val="28"/>
          <w:szCs w:val="28"/>
          <w:lang w:val="ru-RU"/>
        </w:rPr>
        <w:t xml:space="preserve">Выдача градостроительного плана </w:t>
      </w:r>
      <w:bookmarkEnd w:id="0"/>
      <w:r>
        <w:rPr>
          <w:color w:val="000000"/>
          <w:sz w:val="28"/>
          <w:szCs w:val="28"/>
          <w:lang w:val="ru-RU"/>
        </w:rPr>
        <w:t>земельного участка</w:t>
      </w:r>
      <w:r w:rsidR="007656FE">
        <w:rPr>
          <w:color w:val="000000"/>
          <w:sz w:val="28"/>
          <w:szCs w:val="28"/>
          <w:lang w:val="ru-RU"/>
        </w:rPr>
        <w:t>»</w:t>
      </w:r>
      <w:r w:rsidR="0094186D">
        <w:rPr>
          <w:color w:val="000000"/>
          <w:sz w:val="28"/>
          <w:szCs w:val="28"/>
          <w:lang w:val="ru-RU"/>
        </w:rPr>
        <w:t xml:space="preserve"> </w:t>
      </w:r>
      <w:r w:rsidR="0094186D" w:rsidRPr="0094186D">
        <w:rPr>
          <w:color w:val="000000"/>
          <w:sz w:val="28"/>
          <w:szCs w:val="28"/>
          <w:lang w:val="ru-RU"/>
        </w:rPr>
        <w:t>на территории муниципального округа Навашинский Нижегородской области</w:t>
      </w:r>
    </w:p>
    <w:p w:rsidR="00F96FE9" w:rsidRDefault="00F96FE9">
      <w:pPr>
        <w:jc w:val="both"/>
        <w:rPr>
          <w:sz w:val="28"/>
          <w:szCs w:val="28"/>
        </w:rPr>
      </w:pPr>
    </w:p>
    <w:p w:rsidR="00F96FE9" w:rsidRDefault="00FB3104">
      <w:pPr>
        <w:jc w:val="center"/>
        <w:rPr>
          <w:b/>
          <w:bCs/>
          <w:sz w:val="28"/>
          <w:szCs w:val="28"/>
        </w:rPr>
      </w:pPr>
      <w:r>
        <w:rPr>
          <w:b/>
          <w:bCs/>
          <w:sz w:val="28"/>
          <w:szCs w:val="28"/>
        </w:rPr>
        <w:t>Перечень условных обозначений и сокращений, идентификаторы</w:t>
      </w:r>
    </w:p>
    <w:p w:rsidR="00F96FE9" w:rsidRDefault="00FB3104">
      <w:pPr>
        <w:jc w:val="center"/>
        <w:rPr>
          <w:b/>
          <w:bCs/>
          <w:sz w:val="28"/>
          <w:szCs w:val="28"/>
        </w:rPr>
      </w:pPr>
      <w:r>
        <w:rPr>
          <w:b/>
          <w:bCs/>
          <w:sz w:val="28"/>
          <w:szCs w:val="28"/>
        </w:rPr>
        <w:t>категорий (признаков) заявителей, исчерпывающий перечень документов,</w:t>
      </w:r>
    </w:p>
    <w:p w:rsidR="00F96FE9" w:rsidRDefault="00FB3104">
      <w:pPr>
        <w:jc w:val="center"/>
        <w:rPr>
          <w:b/>
          <w:bCs/>
          <w:sz w:val="28"/>
          <w:szCs w:val="28"/>
        </w:rPr>
      </w:pPr>
      <w:proofErr w:type="gramStart"/>
      <w:r>
        <w:rPr>
          <w:b/>
          <w:bCs/>
          <w:sz w:val="28"/>
          <w:szCs w:val="28"/>
        </w:rPr>
        <w:t>необходимых</w:t>
      </w:r>
      <w:proofErr w:type="gramEnd"/>
      <w:r>
        <w:rPr>
          <w:b/>
          <w:bCs/>
          <w:sz w:val="28"/>
          <w:szCs w:val="28"/>
        </w:rPr>
        <w:t xml:space="preserve"> для предоставления Услуги, исчерпывающий перечень</w:t>
      </w:r>
    </w:p>
    <w:p w:rsidR="00F96FE9" w:rsidRDefault="00FB3104">
      <w:pPr>
        <w:jc w:val="center"/>
        <w:rPr>
          <w:b/>
          <w:bCs/>
          <w:sz w:val="28"/>
          <w:szCs w:val="28"/>
        </w:rPr>
      </w:pPr>
      <w:r>
        <w:rPr>
          <w:b/>
          <w:bCs/>
          <w:sz w:val="28"/>
          <w:szCs w:val="28"/>
        </w:rPr>
        <w:t>оснований для отказа в приеме заявления о предоставлении Услуги,</w:t>
      </w:r>
    </w:p>
    <w:p w:rsidR="00F96FE9" w:rsidRDefault="00FB3104">
      <w:pPr>
        <w:jc w:val="center"/>
        <w:rPr>
          <w:b/>
          <w:bCs/>
          <w:sz w:val="28"/>
          <w:szCs w:val="28"/>
        </w:rPr>
      </w:pPr>
      <w:r>
        <w:rPr>
          <w:b/>
          <w:bCs/>
          <w:sz w:val="28"/>
          <w:szCs w:val="28"/>
        </w:rPr>
        <w:t xml:space="preserve">оснований для приостановления предоставления Услуги или отказа </w:t>
      </w:r>
      <w:proofErr w:type="gramStart"/>
      <w:r>
        <w:rPr>
          <w:b/>
          <w:bCs/>
          <w:sz w:val="28"/>
          <w:szCs w:val="28"/>
        </w:rPr>
        <w:t>в</w:t>
      </w:r>
      <w:proofErr w:type="gramEnd"/>
    </w:p>
    <w:p w:rsidR="00F96FE9" w:rsidRDefault="00FB3104">
      <w:pPr>
        <w:jc w:val="center"/>
        <w:rPr>
          <w:b/>
          <w:bCs/>
          <w:sz w:val="28"/>
          <w:szCs w:val="28"/>
        </w:rPr>
      </w:pPr>
      <w:proofErr w:type="gramStart"/>
      <w:r>
        <w:rPr>
          <w:b/>
          <w:bCs/>
          <w:sz w:val="28"/>
          <w:szCs w:val="28"/>
        </w:rPr>
        <w:t>предоставлении</w:t>
      </w:r>
      <w:proofErr w:type="gramEnd"/>
      <w:r>
        <w:rPr>
          <w:b/>
          <w:bCs/>
          <w:sz w:val="28"/>
          <w:szCs w:val="28"/>
        </w:rPr>
        <w:t xml:space="preserve"> Услуги, формы заявлений о предоставлении Услуги и</w:t>
      </w:r>
    </w:p>
    <w:p w:rsidR="00F96FE9" w:rsidRDefault="00FB3104">
      <w:pPr>
        <w:jc w:val="center"/>
        <w:rPr>
          <w:b/>
          <w:bCs/>
          <w:sz w:val="28"/>
          <w:szCs w:val="28"/>
        </w:rPr>
      </w:pPr>
      <w:r>
        <w:rPr>
          <w:b/>
          <w:bCs/>
          <w:sz w:val="28"/>
          <w:szCs w:val="28"/>
        </w:rPr>
        <w:t>документов, необходимых для предоставления Услуги</w:t>
      </w:r>
    </w:p>
    <w:p w:rsidR="00F96FE9" w:rsidRDefault="00F96FE9">
      <w:pPr>
        <w:jc w:val="center"/>
        <w:rPr>
          <w:b/>
          <w:bCs/>
          <w:sz w:val="28"/>
          <w:szCs w:val="28"/>
        </w:rPr>
      </w:pPr>
    </w:p>
    <w:p w:rsidR="00F96FE9" w:rsidRDefault="00FB3104">
      <w:pPr>
        <w:jc w:val="center"/>
        <w:rPr>
          <w:b/>
          <w:bCs/>
          <w:sz w:val="28"/>
          <w:szCs w:val="28"/>
        </w:rPr>
      </w:pPr>
      <w:r>
        <w:rPr>
          <w:b/>
          <w:sz w:val="28"/>
          <w:szCs w:val="28"/>
        </w:rPr>
        <w:t>I. Перечень условных обозначений и сокращений</w:t>
      </w:r>
    </w:p>
    <w:p w:rsidR="00F96FE9" w:rsidRDefault="00FB3104">
      <w:pPr>
        <w:pStyle w:val="afa"/>
        <w:numPr>
          <w:ilvl w:val="0"/>
          <w:numId w:val="6"/>
        </w:numPr>
        <w:jc w:val="both"/>
        <w:rPr>
          <w:sz w:val="28"/>
          <w:szCs w:val="28"/>
          <w:lang w:val="ru-RU"/>
        </w:rPr>
      </w:pPr>
      <w:r>
        <w:rPr>
          <w:sz w:val="28"/>
          <w:szCs w:val="28"/>
        </w:rPr>
        <w:t>Перечень используемых сокращений:</w:t>
      </w:r>
    </w:p>
    <w:p w:rsidR="00F96FE9" w:rsidRDefault="00FB3104">
      <w:pPr>
        <w:ind w:firstLine="709"/>
        <w:jc w:val="both"/>
        <w:rPr>
          <w:color w:val="000000"/>
          <w:sz w:val="28"/>
          <w:szCs w:val="28"/>
          <w:lang w:val="ru-RU"/>
        </w:rPr>
      </w:pPr>
      <w:r>
        <w:rPr>
          <w:color w:val="000000"/>
          <w:sz w:val="28"/>
          <w:szCs w:val="28"/>
          <w:highlight w:val="white"/>
          <w:lang w:val="ru-RU"/>
        </w:rPr>
        <w:t xml:space="preserve">1) </w:t>
      </w:r>
      <w:r>
        <w:rPr>
          <w:color w:val="000000"/>
          <w:sz w:val="28"/>
          <w:szCs w:val="28"/>
          <w:highlight w:val="white"/>
        </w:rPr>
        <w:t>Административный регламент - Административный регламент</w:t>
      </w:r>
      <w:r>
        <w:rPr>
          <w:color w:val="000000"/>
          <w:sz w:val="28"/>
          <w:szCs w:val="28"/>
          <w:highlight w:val="white"/>
          <w:lang w:val="ru-RU"/>
        </w:rPr>
        <w:t xml:space="preserve"> по</w:t>
      </w:r>
      <w:r>
        <w:rPr>
          <w:color w:val="000000"/>
          <w:sz w:val="28"/>
          <w:szCs w:val="28"/>
          <w:highlight w:val="white"/>
        </w:rPr>
        <w:t xml:space="preserve"> предоставлению муниципальной услуги «</w:t>
      </w:r>
      <w:r>
        <w:rPr>
          <w:color w:val="000000"/>
          <w:sz w:val="28"/>
          <w:szCs w:val="28"/>
          <w:lang w:val="ru-RU"/>
        </w:rPr>
        <w:t>Выдача градостроительного плана земельного участка</w:t>
      </w:r>
      <w:r w:rsidR="00256B0E">
        <w:rPr>
          <w:color w:val="000000"/>
          <w:sz w:val="28"/>
          <w:szCs w:val="28"/>
          <w:lang w:val="ru-RU"/>
        </w:rPr>
        <w:t>»</w:t>
      </w:r>
      <w:r w:rsidR="0094186D">
        <w:rPr>
          <w:color w:val="000000"/>
          <w:sz w:val="28"/>
          <w:szCs w:val="28"/>
          <w:lang w:val="ru-RU"/>
        </w:rPr>
        <w:t xml:space="preserve"> </w:t>
      </w:r>
      <w:r w:rsidR="0094186D" w:rsidRPr="0094186D">
        <w:rPr>
          <w:color w:val="000000"/>
          <w:sz w:val="28"/>
          <w:szCs w:val="28"/>
          <w:lang w:val="ru-RU"/>
        </w:rPr>
        <w:t>на территории муниципального округа Навашинский Нижегородской области</w:t>
      </w:r>
      <w:r>
        <w:rPr>
          <w:color w:val="000000"/>
          <w:sz w:val="28"/>
          <w:szCs w:val="28"/>
          <w:lang w:val="ru-RU"/>
        </w:rPr>
        <w:t>;</w:t>
      </w:r>
    </w:p>
    <w:p w:rsidR="00F96FE9" w:rsidRDefault="00FB3104">
      <w:pPr>
        <w:ind w:firstLine="709"/>
        <w:jc w:val="both"/>
        <w:rPr>
          <w:color w:val="000000"/>
          <w:sz w:val="28"/>
          <w:szCs w:val="28"/>
          <w:lang w:val="ru-RU"/>
        </w:rPr>
      </w:pPr>
      <w:r>
        <w:rPr>
          <w:sz w:val="28"/>
          <w:szCs w:val="28"/>
          <w:lang w:val="ru-RU"/>
        </w:rPr>
        <w:t xml:space="preserve">2) </w:t>
      </w:r>
      <w:r>
        <w:rPr>
          <w:color w:val="000000"/>
          <w:sz w:val="28"/>
          <w:szCs w:val="28"/>
          <w:highlight w:val="white"/>
        </w:rPr>
        <w:t>Услуга - муниципальная услуга «</w:t>
      </w:r>
      <w:r>
        <w:rPr>
          <w:color w:val="000000"/>
          <w:sz w:val="28"/>
          <w:szCs w:val="28"/>
          <w:lang w:val="ru-RU"/>
        </w:rPr>
        <w:t>Выдача градостроительного плана земельного участка;</w:t>
      </w:r>
    </w:p>
    <w:p w:rsidR="00F96FE9" w:rsidRPr="00B3798D" w:rsidRDefault="00FB3104">
      <w:pPr>
        <w:ind w:firstLine="709"/>
        <w:jc w:val="both"/>
        <w:rPr>
          <w:color w:val="000000"/>
          <w:sz w:val="28"/>
          <w:szCs w:val="28"/>
          <w:lang w:val="ru-RU"/>
        </w:rPr>
      </w:pPr>
      <w:r>
        <w:rPr>
          <w:color w:val="000000"/>
          <w:sz w:val="28"/>
          <w:szCs w:val="28"/>
          <w:lang w:val="ru-RU"/>
        </w:rPr>
        <w:t>3)</w:t>
      </w:r>
      <w:r>
        <w:rPr>
          <w:color w:val="000000"/>
          <w:sz w:val="28"/>
          <w:szCs w:val="28"/>
          <w:highlight w:val="white"/>
        </w:rPr>
        <w:t xml:space="preserve"> Орган местного самоуправления – </w:t>
      </w:r>
      <w:r w:rsidR="00B3798D">
        <w:rPr>
          <w:color w:val="000000"/>
          <w:sz w:val="28"/>
          <w:szCs w:val="28"/>
          <w:lang w:val="ru-RU"/>
        </w:rPr>
        <w:t>Администрация муниципального округа Навашинский Нижегородской области.</w:t>
      </w:r>
    </w:p>
    <w:p w:rsidR="00F96FE9" w:rsidRDefault="00FB3104">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highlight w:val="white"/>
          <w:lang w:val="ru-RU"/>
        </w:rPr>
      </w:pPr>
      <w:r>
        <w:rPr>
          <w:color w:val="000000"/>
          <w:sz w:val="28"/>
          <w:szCs w:val="28"/>
          <w:lang w:val="ru-RU"/>
        </w:rPr>
        <w:t xml:space="preserve">4) </w:t>
      </w:r>
      <w:r>
        <w:rPr>
          <w:color w:val="000000"/>
          <w:sz w:val="28"/>
          <w:szCs w:val="28"/>
          <w:highlight w:val="white"/>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r>
        <w:rPr>
          <w:color w:val="000000"/>
          <w:sz w:val="28"/>
          <w:szCs w:val="28"/>
          <w:highlight w:val="white"/>
          <w:lang w:val="ru-RU"/>
        </w:rPr>
        <w:t>;</w:t>
      </w:r>
    </w:p>
    <w:p w:rsidR="00F96FE9" w:rsidRDefault="00FB3104">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lang w:val="ru-RU"/>
        </w:rPr>
      </w:pPr>
      <w:r>
        <w:rPr>
          <w:color w:val="000000"/>
          <w:sz w:val="28"/>
          <w:szCs w:val="28"/>
          <w:highlight w:val="white"/>
          <w:lang w:val="ru-RU"/>
        </w:rPr>
        <w:t>5)</w:t>
      </w:r>
      <w:r>
        <w:rPr>
          <w:color w:val="000000"/>
          <w:sz w:val="28"/>
          <w:szCs w:val="28"/>
          <w:lang w:val="ru-RU"/>
        </w:rPr>
        <w:t xml:space="preserve"> з</w:t>
      </w:r>
      <w:proofErr w:type="spellStart"/>
      <w:r>
        <w:rPr>
          <w:color w:val="000000"/>
          <w:sz w:val="28"/>
          <w:szCs w:val="28"/>
        </w:rPr>
        <w:t>аявитель</w:t>
      </w:r>
      <w:proofErr w:type="spellEnd"/>
      <w:r>
        <w:rPr>
          <w:color w:val="000000"/>
          <w:sz w:val="28"/>
          <w:szCs w:val="28"/>
        </w:rPr>
        <w:t xml:space="preserve"> – физические и юридические лица</w:t>
      </w:r>
      <w:r>
        <w:rPr>
          <w:color w:val="000000"/>
          <w:sz w:val="28"/>
          <w:szCs w:val="28"/>
          <w:lang w:val="ru-RU"/>
        </w:rPr>
        <w:t>,</w:t>
      </w:r>
      <w:r>
        <w:rPr>
          <w:sz w:val="28"/>
          <w:szCs w:val="28"/>
          <w:lang w:val="ru-RU"/>
        </w:rPr>
        <w:t xml:space="preserve"> лица, с которыми заключены договоры о комплексном развитии территории, оператор комплексного развития территории</w:t>
      </w:r>
      <w:r>
        <w:rPr>
          <w:color w:val="000000"/>
          <w:sz w:val="28"/>
          <w:szCs w:val="28"/>
          <w:lang w:val="ru-RU"/>
        </w:rPr>
        <w:t>;</w:t>
      </w:r>
    </w:p>
    <w:p w:rsidR="00F96FE9" w:rsidRDefault="00FB3104">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highlight w:val="white"/>
          <w:lang w:val="ru-RU"/>
        </w:rPr>
      </w:pPr>
      <w:r>
        <w:rPr>
          <w:color w:val="000000"/>
          <w:sz w:val="28"/>
          <w:szCs w:val="28"/>
          <w:lang w:val="ru-RU"/>
        </w:rPr>
        <w:t xml:space="preserve">6) </w:t>
      </w:r>
      <w:r>
        <w:rPr>
          <w:color w:val="000000"/>
          <w:sz w:val="28"/>
          <w:szCs w:val="28"/>
          <w:highlight w:val="white"/>
        </w:rPr>
        <w:t>Единый портал - федеральная государственная информационная система «Единый портал государственных и муниципальных услуг (функций</w:t>
      </w:r>
      <w:r>
        <w:rPr>
          <w:color w:val="000000"/>
          <w:sz w:val="28"/>
          <w:szCs w:val="28"/>
          <w:highlight w:val="white"/>
          <w:lang w:val="ru-RU"/>
        </w:rPr>
        <w:t>)»;</w:t>
      </w:r>
    </w:p>
    <w:p w:rsidR="00F96FE9" w:rsidRDefault="00FB3104">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lang w:val="ru-RU"/>
        </w:rPr>
      </w:pPr>
      <w:r>
        <w:rPr>
          <w:color w:val="000000"/>
          <w:sz w:val="28"/>
          <w:szCs w:val="28"/>
          <w:highlight w:val="white"/>
          <w:lang w:val="ru-RU"/>
        </w:rPr>
        <w:t xml:space="preserve">7) </w:t>
      </w:r>
      <w:r>
        <w:rPr>
          <w:color w:val="000000"/>
          <w:sz w:val="28"/>
          <w:szCs w:val="28"/>
        </w:rPr>
        <w:t xml:space="preserve">Региональный портал </w:t>
      </w:r>
      <w:r>
        <w:rPr>
          <w:color w:val="000000"/>
          <w:sz w:val="28"/>
          <w:szCs w:val="28"/>
          <w:lang w:val="ru-RU"/>
        </w:rPr>
        <w:t>–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r>
        <w:t xml:space="preserve"> </w:t>
      </w:r>
    </w:p>
    <w:p w:rsidR="00F96FE9" w:rsidRDefault="00FB3104">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lang w:val="ru-RU"/>
        </w:rPr>
      </w:pPr>
      <w:proofErr w:type="gramStart"/>
      <w:r>
        <w:rPr>
          <w:sz w:val="28"/>
          <w:szCs w:val="28"/>
          <w:lang w:val="ru-RU"/>
        </w:rPr>
        <w:lastRenderedPageBreak/>
        <w:t xml:space="preserve">8) </w:t>
      </w:r>
      <w:r>
        <w:rPr>
          <w:color w:val="000000"/>
          <w:sz w:val="28"/>
          <w:szCs w:val="28"/>
        </w:rPr>
        <w:t>Соглашение о взаимодействии – 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w:t>
      </w:r>
      <w:proofErr w:type="gramEnd"/>
      <w:r>
        <w:rPr>
          <w:color w:val="000000"/>
          <w:sz w:val="28"/>
          <w:szCs w:val="28"/>
        </w:rPr>
        <w:t xml:space="preserve"> Федерации, публично-правовыми компаниями» порядке заключения соглашений</w:t>
      </w:r>
      <w:r>
        <w:rPr>
          <w:color w:val="000000"/>
          <w:sz w:val="28"/>
          <w:szCs w:val="28"/>
          <w:lang w:val="ru-RU"/>
        </w:rPr>
        <w:t>;</w:t>
      </w:r>
    </w:p>
    <w:p w:rsidR="00F96FE9" w:rsidRDefault="00FB3104">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sz w:val="28"/>
          <w:szCs w:val="28"/>
          <w:highlight w:val="white"/>
          <w:lang w:val="ru-RU"/>
        </w:rPr>
      </w:pPr>
      <w:r>
        <w:rPr>
          <w:color w:val="000000"/>
          <w:sz w:val="28"/>
          <w:szCs w:val="28"/>
          <w:lang w:val="ru-RU"/>
        </w:rPr>
        <w:t xml:space="preserve">9) ГИСОГД - </w:t>
      </w:r>
      <w:r>
        <w:rPr>
          <w:rStyle w:val="afd"/>
          <w:rFonts w:eastAsia="Arial"/>
          <w:b w:val="0"/>
          <w:sz w:val="28"/>
          <w:szCs w:val="28"/>
          <w:shd w:val="clear" w:color="auto" w:fill="FFFFFF"/>
        </w:rPr>
        <w:t>государственная информационная система обеспечения градостроительной деятельности</w:t>
      </w:r>
      <w:r>
        <w:rPr>
          <w:rStyle w:val="afd"/>
          <w:rFonts w:eastAsia="Arial"/>
          <w:b w:val="0"/>
          <w:sz w:val="28"/>
          <w:szCs w:val="28"/>
          <w:shd w:val="clear" w:color="auto" w:fill="FFFFFF"/>
          <w:lang w:val="ru-RU"/>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w:t>
      </w:r>
    </w:p>
    <w:p w:rsidR="00F96FE9" w:rsidRDefault="00FB3104">
      <w:pPr>
        <w:ind w:firstLine="709"/>
        <w:jc w:val="both"/>
        <w:rPr>
          <w:sz w:val="28"/>
          <w:szCs w:val="28"/>
          <w:lang w:val="ru-RU"/>
        </w:rPr>
      </w:pPr>
      <w:r>
        <w:rPr>
          <w:sz w:val="28"/>
          <w:szCs w:val="28"/>
          <w:highlight w:val="white"/>
          <w:lang w:val="ru-RU"/>
        </w:rPr>
        <w:t>10</w:t>
      </w:r>
      <w:r>
        <w:rPr>
          <w:sz w:val="28"/>
          <w:szCs w:val="28"/>
          <w:highlight w:val="white"/>
        </w:rPr>
        <w:t xml:space="preserve">) </w:t>
      </w:r>
      <w:r>
        <w:rPr>
          <w:sz w:val="28"/>
          <w:szCs w:val="28"/>
          <w:highlight w:val="white"/>
          <w:lang w:val="ru-RU"/>
        </w:rPr>
        <w:t xml:space="preserve">ЕГРН - </w:t>
      </w:r>
      <w:r>
        <w:rPr>
          <w:sz w:val="28"/>
          <w:szCs w:val="28"/>
          <w:highlight w:val="white"/>
        </w:rPr>
        <w:t>Единый государственный реестр недвижимости</w:t>
      </w:r>
      <w:r>
        <w:rPr>
          <w:sz w:val="28"/>
          <w:szCs w:val="28"/>
          <w:lang w:val="ru-RU"/>
        </w:rPr>
        <w:t>;</w:t>
      </w:r>
    </w:p>
    <w:p w:rsidR="00F96FE9" w:rsidRDefault="00FB3104">
      <w:pPr>
        <w:ind w:firstLine="709"/>
        <w:jc w:val="both"/>
        <w:rPr>
          <w:color w:val="000000"/>
          <w:sz w:val="28"/>
          <w:szCs w:val="28"/>
          <w:lang w:val="ru-RU"/>
        </w:rPr>
      </w:pPr>
      <w:r>
        <w:rPr>
          <w:color w:val="000000"/>
          <w:sz w:val="28"/>
          <w:szCs w:val="28"/>
          <w:lang w:val="ru-RU"/>
        </w:rPr>
        <w:t>11) ЕГРЮЛ – Единый государственный реестр юридических лиц;</w:t>
      </w:r>
    </w:p>
    <w:p w:rsidR="00F96FE9" w:rsidRDefault="00FB3104">
      <w:pPr>
        <w:ind w:firstLine="709"/>
        <w:jc w:val="both"/>
        <w:rPr>
          <w:color w:val="000000"/>
          <w:sz w:val="28"/>
          <w:szCs w:val="28"/>
          <w:lang w:val="ru-RU"/>
        </w:rPr>
      </w:pPr>
      <w:r>
        <w:rPr>
          <w:sz w:val="28"/>
          <w:szCs w:val="28"/>
          <w:lang w:val="ru-RU"/>
        </w:rPr>
        <w:t xml:space="preserve">12) </w:t>
      </w:r>
      <w:r>
        <w:rPr>
          <w:color w:val="000000"/>
          <w:sz w:val="28"/>
          <w:szCs w:val="28"/>
        </w:rPr>
        <w:t>ЕСИА – федеральная государственная информационная система «Единая система идентификац</w:t>
      </w:r>
      <w:proofErr w:type="gramStart"/>
      <w:r>
        <w:rPr>
          <w:color w:val="000000"/>
          <w:sz w:val="28"/>
          <w:szCs w:val="28"/>
        </w:rPr>
        <w:t>ии и ау</w:t>
      </w:r>
      <w:proofErr w:type="gramEnd"/>
      <w:r>
        <w:rPr>
          <w:color w:val="000000"/>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color w:val="000000"/>
          <w:sz w:val="28"/>
          <w:szCs w:val="28"/>
          <w:lang w:val="ru-RU"/>
        </w:rPr>
        <w:t>»;</w:t>
      </w:r>
    </w:p>
    <w:p w:rsidR="00F96FE9" w:rsidRDefault="00FB3104">
      <w:pPr>
        <w:ind w:firstLine="709"/>
        <w:jc w:val="both"/>
        <w:rPr>
          <w:color w:val="000000"/>
          <w:sz w:val="28"/>
          <w:szCs w:val="28"/>
          <w:lang w:val="ru-RU"/>
        </w:rPr>
      </w:pPr>
      <w:r>
        <w:rPr>
          <w:color w:val="000000"/>
          <w:sz w:val="28"/>
          <w:szCs w:val="28"/>
          <w:lang w:val="ru-RU"/>
        </w:rPr>
        <w:t>13) з</w:t>
      </w:r>
      <w:proofErr w:type="spellStart"/>
      <w:r>
        <w:rPr>
          <w:color w:val="000000"/>
          <w:sz w:val="28"/>
          <w:szCs w:val="28"/>
        </w:rPr>
        <w:t>аявление</w:t>
      </w:r>
      <w:proofErr w:type="spellEnd"/>
      <w:r>
        <w:rPr>
          <w:color w:val="000000"/>
          <w:sz w:val="28"/>
          <w:szCs w:val="28"/>
        </w:rPr>
        <w:t xml:space="preserve"> </w:t>
      </w:r>
      <w:r>
        <w:rPr>
          <w:color w:val="000000"/>
          <w:sz w:val="28"/>
          <w:szCs w:val="28"/>
          <w:lang w:val="ru-RU"/>
        </w:rPr>
        <w:t xml:space="preserve">о предоставлении Услуги </w:t>
      </w:r>
      <w:r>
        <w:rPr>
          <w:color w:val="000000"/>
          <w:sz w:val="28"/>
          <w:szCs w:val="28"/>
        </w:rPr>
        <w:t xml:space="preserve">- заявление о </w:t>
      </w:r>
      <w:r>
        <w:rPr>
          <w:color w:val="000000"/>
          <w:sz w:val="28"/>
          <w:szCs w:val="28"/>
          <w:lang w:val="ru-RU"/>
        </w:rPr>
        <w:t>выдаче градостроительного плана земельного участка, заявление о выдаче дубликата градостроительного плана земельного участка, заявление об исправлении допущенных опечаток и ошибок в документах, выданных по результатам предоставления Услуги;</w:t>
      </w:r>
    </w:p>
    <w:p w:rsidR="00F96FE9" w:rsidRDefault="00FB3104">
      <w:pPr>
        <w:ind w:firstLine="709"/>
        <w:jc w:val="both"/>
        <w:rPr>
          <w:color w:val="000000"/>
          <w:sz w:val="28"/>
          <w:szCs w:val="28"/>
          <w:lang w:val="ru-RU"/>
        </w:rPr>
      </w:pPr>
      <w:r>
        <w:rPr>
          <w:color w:val="000000"/>
          <w:sz w:val="28"/>
          <w:szCs w:val="28"/>
          <w:lang w:val="ru-RU"/>
        </w:rPr>
        <w:t>14) о</w:t>
      </w:r>
      <w:proofErr w:type="spellStart"/>
      <w:r>
        <w:rPr>
          <w:color w:val="000000"/>
          <w:sz w:val="28"/>
          <w:szCs w:val="28"/>
        </w:rPr>
        <w:t>пекун</w:t>
      </w:r>
      <w:proofErr w:type="spellEnd"/>
      <w:r>
        <w:rPr>
          <w:color w:val="000000"/>
          <w:sz w:val="28"/>
          <w:szCs w:val="28"/>
        </w:rPr>
        <w:t xml:space="preserve"> - опекун (попечитель) несовершеннолетнего</w:t>
      </w:r>
      <w:r>
        <w:rPr>
          <w:color w:val="000000"/>
          <w:sz w:val="28"/>
          <w:szCs w:val="28"/>
          <w:lang w:val="ru-RU"/>
        </w:rPr>
        <w:t>;</w:t>
      </w:r>
    </w:p>
    <w:p w:rsidR="00F96FE9" w:rsidRDefault="00FB3104">
      <w:pPr>
        <w:ind w:firstLine="709"/>
        <w:jc w:val="both"/>
        <w:rPr>
          <w:color w:val="000000"/>
          <w:sz w:val="28"/>
          <w:szCs w:val="28"/>
          <w:lang w:val="ru-RU"/>
        </w:rPr>
      </w:pPr>
      <w:r>
        <w:rPr>
          <w:color w:val="000000"/>
          <w:sz w:val="28"/>
          <w:szCs w:val="28"/>
          <w:lang w:val="ru-RU"/>
        </w:rPr>
        <w:t>15) ОГРН – основной государственный регистрационный номер;</w:t>
      </w:r>
    </w:p>
    <w:p w:rsidR="00F96FE9" w:rsidRDefault="00FB3104">
      <w:pPr>
        <w:ind w:firstLine="709"/>
        <w:jc w:val="both"/>
        <w:rPr>
          <w:color w:val="000000"/>
          <w:sz w:val="28"/>
          <w:szCs w:val="28"/>
          <w:lang w:val="ru-RU"/>
        </w:rPr>
      </w:pPr>
      <w:r>
        <w:rPr>
          <w:color w:val="000000"/>
          <w:sz w:val="28"/>
          <w:szCs w:val="28"/>
          <w:lang w:val="ru-RU"/>
        </w:rPr>
        <w:t>16) ИНН – идентификационный номер налогоплательщика;</w:t>
      </w:r>
    </w:p>
    <w:p w:rsidR="00F96FE9" w:rsidRDefault="00FB3104">
      <w:pPr>
        <w:ind w:firstLine="709"/>
        <w:jc w:val="both"/>
        <w:rPr>
          <w:sz w:val="28"/>
          <w:szCs w:val="28"/>
          <w:highlight w:val="white"/>
          <w:lang w:val="ru-RU"/>
        </w:rPr>
      </w:pPr>
      <w:r>
        <w:rPr>
          <w:sz w:val="28"/>
          <w:szCs w:val="28"/>
          <w:highlight w:val="white"/>
          <w:lang w:val="ru-RU"/>
        </w:rPr>
        <w:t>17) КПП – код причины постановки на учет;</w:t>
      </w:r>
    </w:p>
    <w:p w:rsidR="00F96FE9" w:rsidRDefault="00FB3104">
      <w:pPr>
        <w:ind w:firstLine="709"/>
        <w:jc w:val="both"/>
        <w:rPr>
          <w:sz w:val="28"/>
          <w:szCs w:val="28"/>
          <w:highlight w:val="white"/>
          <w:lang w:val="ru-RU"/>
        </w:rPr>
      </w:pPr>
      <w:r>
        <w:rPr>
          <w:sz w:val="28"/>
          <w:szCs w:val="28"/>
          <w:highlight w:val="white"/>
          <w:lang w:val="ru-RU"/>
        </w:rPr>
        <w:t>18) ФИО – фамилия, имя, отчество (при наличии);</w:t>
      </w:r>
    </w:p>
    <w:p w:rsidR="00F96FE9" w:rsidRDefault="00FB3104">
      <w:pPr>
        <w:ind w:firstLine="709"/>
        <w:jc w:val="both"/>
        <w:rPr>
          <w:sz w:val="28"/>
          <w:szCs w:val="28"/>
          <w:highlight w:val="white"/>
          <w:lang w:val="ru-RU"/>
        </w:rPr>
      </w:pPr>
      <w:r>
        <w:rPr>
          <w:sz w:val="28"/>
          <w:szCs w:val="28"/>
          <w:highlight w:val="white"/>
          <w:lang w:val="ru-RU"/>
        </w:rPr>
        <w:t>19) СНИЛС – страховой номер индивидуального лицевого счета.</w:t>
      </w:r>
    </w:p>
    <w:p w:rsidR="00F96FE9" w:rsidRDefault="00FB3104">
      <w:pPr>
        <w:rPr>
          <w:sz w:val="28"/>
          <w:szCs w:val="28"/>
        </w:rPr>
      </w:pPr>
      <w:r>
        <w:rPr>
          <w:sz w:val="28"/>
          <w:szCs w:val="28"/>
        </w:rPr>
        <w:br w:type="page" w:clear="all"/>
      </w:r>
    </w:p>
    <w:p w:rsidR="00F96FE9" w:rsidRDefault="00F96FE9">
      <w:pPr>
        <w:ind w:firstLine="709"/>
        <w:jc w:val="both"/>
        <w:rPr>
          <w:sz w:val="28"/>
          <w:szCs w:val="28"/>
        </w:rPr>
      </w:pPr>
    </w:p>
    <w:p w:rsidR="00F96FE9" w:rsidRDefault="00FB3104">
      <w:pPr>
        <w:spacing w:after="240"/>
        <w:jc w:val="center"/>
        <w:rPr>
          <w:b/>
          <w:sz w:val="28"/>
          <w:szCs w:val="28"/>
        </w:rPr>
      </w:pPr>
      <w:r>
        <w:rPr>
          <w:b/>
          <w:sz w:val="28"/>
          <w:szCs w:val="28"/>
        </w:rPr>
        <w:t>II. Идентификаторы категорий (признаков) заявителей</w:t>
      </w:r>
    </w:p>
    <w:p w:rsidR="00F96FE9" w:rsidRDefault="00FB3104">
      <w:pPr>
        <w:jc w:val="right"/>
        <w:rPr>
          <w:sz w:val="28"/>
          <w:szCs w:val="28"/>
        </w:rPr>
      </w:pPr>
      <w:r>
        <w:rPr>
          <w:sz w:val="28"/>
          <w:szCs w:val="28"/>
        </w:rPr>
        <w:t>Таблица 1</w:t>
      </w:r>
    </w:p>
    <w:p w:rsidR="00F96FE9" w:rsidRDefault="00F96FE9">
      <w:pPr>
        <w:jc w:val="right"/>
        <w:rPr>
          <w:sz w:val="28"/>
          <w:szCs w:val="28"/>
        </w:rPr>
      </w:pPr>
    </w:p>
    <w:tbl>
      <w:tblPr>
        <w:tblStyle w:val="StGen2"/>
        <w:tblW w:w="9798" w:type="dxa"/>
        <w:tblInd w:w="-62" w:type="dxa"/>
        <w:tblLayout w:type="fixed"/>
        <w:tblLook w:val="0400" w:firstRow="0" w:lastRow="0" w:firstColumn="0" w:lastColumn="0" w:noHBand="0" w:noVBand="1"/>
      </w:tblPr>
      <w:tblGrid>
        <w:gridCol w:w="711"/>
        <w:gridCol w:w="5251"/>
        <w:gridCol w:w="3836"/>
      </w:tblGrid>
      <w:tr w:rsidR="00F96FE9">
        <w:tc>
          <w:tcPr>
            <w:tcW w:w="711" w:type="dxa"/>
            <w:tcBorders>
              <w:top w:val="single" w:sz="4" w:space="0" w:color="000000"/>
              <w:left w:val="single" w:sz="4" w:space="0" w:color="000000"/>
              <w:bottom w:val="single" w:sz="4" w:space="0" w:color="000000"/>
              <w:right w:val="single" w:sz="4" w:space="0" w:color="000000"/>
            </w:tcBorders>
          </w:tcPr>
          <w:p w:rsidR="00F96FE9" w:rsidRDefault="00FB3104">
            <w:pPr>
              <w:jc w:val="center"/>
              <w:rPr>
                <w:b/>
                <w:sz w:val="24"/>
                <w:szCs w:val="24"/>
              </w:rPr>
            </w:pPr>
            <w:r>
              <w:rPr>
                <w:b/>
              </w:rPr>
              <w:t>№</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center"/>
              <w:rPr>
                <w:b/>
                <w:sz w:val="24"/>
                <w:szCs w:val="24"/>
              </w:rPr>
            </w:pPr>
            <w:r>
              <w:rPr>
                <w:b/>
              </w:rPr>
              <w:t>Наименования отдельных признаков заявителей</w:t>
            </w:r>
          </w:p>
        </w:tc>
        <w:tc>
          <w:tcPr>
            <w:tcW w:w="3836" w:type="dxa"/>
            <w:tcBorders>
              <w:top w:val="single" w:sz="4" w:space="0" w:color="000000"/>
              <w:left w:val="single" w:sz="4" w:space="0" w:color="000000"/>
              <w:bottom w:val="single" w:sz="4" w:space="0" w:color="000000"/>
              <w:right w:val="single" w:sz="4" w:space="0" w:color="000000"/>
            </w:tcBorders>
          </w:tcPr>
          <w:p w:rsidR="00F96FE9" w:rsidRDefault="00FB3104">
            <w:pPr>
              <w:jc w:val="center"/>
              <w:rPr>
                <w:b/>
                <w:sz w:val="24"/>
                <w:szCs w:val="24"/>
              </w:rPr>
            </w:pPr>
            <w:r>
              <w:rPr>
                <w:b/>
              </w:rPr>
              <w:t>Условное обозначение</w:t>
            </w:r>
          </w:p>
        </w:tc>
      </w:tr>
      <w:tr w:rsidR="00F96FE9">
        <w:trPr>
          <w:trHeight w:val="288"/>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b/>
                <w:sz w:val="24"/>
                <w:szCs w:val="24"/>
                <w:lang w:val="ru-RU"/>
              </w:rPr>
            </w:pPr>
            <w:r>
              <w:rPr>
                <w:b/>
              </w:rPr>
              <w:t xml:space="preserve">1. </w:t>
            </w:r>
            <w:r>
              <w:rPr>
                <w:b/>
                <w:lang w:val="ru-RU"/>
              </w:rPr>
              <w:t>Выдача градостроительного плана земельного участка</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sz w:val="24"/>
                <w:szCs w:val="24"/>
              </w:rPr>
            </w:pPr>
            <w:r>
              <w:t>1.1</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sz w:val="24"/>
                <w:szCs w:val="24"/>
                <w:lang w:val="ru-RU"/>
              </w:rPr>
            </w:pPr>
            <w:r>
              <w:t>физическое лицо</w:t>
            </w:r>
            <w:r>
              <w:rPr>
                <w:lang w:val="ru-RU"/>
              </w:rPr>
              <w:t xml:space="preserve"> – правообладатель земельного участка</w:t>
            </w:r>
            <w:r>
              <w:t>, обратилось лично, право на земельный участок зарегистрировано в ЕГ</w:t>
            </w:r>
            <w:r>
              <w:rPr>
                <w:lang w:val="ru-RU"/>
              </w:rPr>
              <w:t>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sz w:val="24"/>
                <w:szCs w:val="24"/>
              </w:rPr>
            </w:pPr>
            <w:r>
              <w:rPr>
                <w:sz w:val="24"/>
                <w:szCs w:val="24"/>
                <w:lang w:val="ru-RU"/>
              </w:rPr>
              <w:t>ВГП</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sz w:val="24"/>
                <w:szCs w:val="24"/>
              </w:rPr>
            </w:pPr>
            <w:r>
              <w:t>1.2</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sz w:val="24"/>
                <w:szCs w:val="24"/>
                <w:lang w:val="ru-RU"/>
              </w:rPr>
            </w:pPr>
            <w:r>
              <w:t>физическое лицо</w:t>
            </w:r>
            <w:r>
              <w:rPr>
                <w:lang w:val="ru-RU"/>
              </w:rPr>
              <w:t xml:space="preserve"> – правообладатель земельного участка</w:t>
            </w:r>
            <w:r>
              <w:t>, обратилось через представителя,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sz w:val="24"/>
                <w:szCs w:val="24"/>
                <w:lang w:val="ru-RU"/>
              </w:rPr>
              <w:t>ВГП 1</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sz w:val="24"/>
                <w:szCs w:val="24"/>
              </w:rPr>
            </w:pPr>
            <w:r>
              <w:t>1.3</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sz w:val="24"/>
                <w:szCs w:val="24"/>
                <w:lang w:val="ru-RU"/>
              </w:rPr>
            </w:pPr>
            <w:r>
              <w:t>физическое лицо</w:t>
            </w:r>
            <w:r>
              <w:rPr>
                <w:lang w:val="ru-RU"/>
              </w:rPr>
              <w:t xml:space="preserve"> – правообладатель земельного участка</w:t>
            </w:r>
            <w:r>
              <w:t xml:space="preserve">, обратилось лично, право на земельный участок не зарегистрировано в ЕГРН </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sz w:val="24"/>
                <w:szCs w:val="24"/>
                <w:lang w:val="ru-RU"/>
              </w:rPr>
              <w:t>ВГП 2</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t>1.4</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lang w:val="ru-RU"/>
              </w:rPr>
            </w:pPr>
            <w:r>
              <w:t>физическое лицо</w:t>
            </w:r>
            <w:r>
              <w:rPr>
                <w:lang w:val="ru-RU"/>
              </w:rPr>
              <w:t xml:space="preserve"> – правообладатель земельного участка</w:t>
            </w:r>
            <w:r>
              <w:t xml:space="preserve">, обратилось через представителя, право на земельный участок не зарегистрировано в ЕГРН </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sz w:val="24"/>
                <w:szCs w:val="24"/>
                <w:lang w:val="ru-RU"/>
              </w:rPr>
              <w:t>ВГП 3</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sz w:val="24"/>
                <w:szCs w:val="24"/>
              </w:rPr>
            </w:pPr>
            <w:r>
              <w:t>1.5</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sz w:val="24"/>
                <w:szCs w:val="24"/>
                <w:lang w:val="ru-RU"/>
              </w:rPr>
            </w:pPr>
            <w:r>
              <w:t>юридическое лицо</w:t>
            </w:r>
            <w:r>
              <w:rPr>
                <w:lang w:val="ru-RU"/>
              </w:rPr>
              <w:t xml:space="preserve"> – правообладатель земельного участка</w:t>
            </w:r>
            <w:r>
              <w:t>, обратилось через представителя, действующего по доверенности от имени юридического лица,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sz w:val="24"/>
                <w:szCs w:val="24"/>
                <w:lang w:val="ru-RU"/>
              </w:rPr>
              <w:t>ВГП 4</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sz w:val="24"/>
                <w:szCs w:val="24"/>
              </w:rPr>
            </w:pPr>
            <w:r>
              <w:t>1.6</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sz w:val="24"/>
                <w:szCs w:val="24"/>
                <w:lang w:val="ru-RU"/>
              </w:rPr>
            </w:pPr>
            <w:r>
              <w:t xml:space="preserve">юридическое </w:t>
            </w:r>
            <w:r>
              <w:rPr>
                <w:lang w:val="ru-RU"/>
              </w:rPr>
              <w:t>лицо – правообладатель земельного участка</w:t>
            </w:r>
            <w:r>
              <w:t>, обратилось через представителя, имеющего право</w:t>
            </w:r>
            <w:r>
              <w:rPr>
                <w:lang w:val="ru-RU"/>
              </w:rPr>
              <w:t xml:space="preserve"> действовать</w:t>
            </w:r>
            <w:r>
              <w:t xml:space="preserve"> от имени юридического лица без доверенности,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sz w:val="24"/>
                <w:szCs w:val="24"/>
                <w:lang w:val="ru-RU"/>
              </w:rPr>
              <w:t>ВГП 5</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sz w:val="24"/>
                <w:szCs w:val="24"/>
              </w:rPr>
            </w:pPr>
            <w:r>
              <w:t>1.7</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sz w:val="24"/>
                <w:szCs w:val="24"/>
                <w:lang w:val="ru-RU"/>
              </w:rPr>
            </w:pPr>
            <w:r>
              <w:t>юридическое лиц</w:t>
            </w:r>
            <w:r>
              <w:rPr>
                <w:lang w:val="ru-RU"/>
              </w:rPr>
              <w:t>о – правообладатель земельного участка</w:t>
            </w:r>
            <w:r>
              <w:t>, обратилось через представителя, действующего по доверенности от имени юридического лица,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sz w:val="24"/>
                <w:szCs w:val="24"/>
                <w:lang w:val="ru-RU"/>
              </w:rPr>
              <w:t>ВГП 6</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1.8</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pPr>
            <w:r>
              <w:t>юридическое лицо</w:t>
            </w:r>
            <w:r>
              <w:rPr>
                <w:lang w:val="ru-RU"/>
              </w:rPr>
              <w:t xml:space="preserve"> – правообладатель земельного участка</w:t>
            </w:r>
            <w:r>
              <w:t>, обратилось через представителя, имеющего право</w:t>
            </w:r>
            <w:r>
              <w:rPr>
                <w:lang w:val="ru-RU"/>
              </w:rPr>
              <w:t xml:space="preserve"> действовать</w:t>
            </w:r>
            <w:r>
              <w:t xml:space="preserve"> от имени юридического лица без доверенности,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sz w:val="24"/>
                <w:szCs w:val="24"/>
                <w:lang w:val="ru-RU"/>
              </w:rPr>
              <w:t>ВГП 7</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lastRenderedPageBreak/>
              <w:t>1.9</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lang w:val="ru-RU"/>
              </w:rPr>
            </w:pPr>
            <w:r>
              <w:rPr>
                <w:lang w:val="ru-RU"/>
              </w:rPr>
              <w:t>физическое</w:t>
            </w:r>
            <w:r>
              <w:t xml:space="preserve"> лицо, родитель несовершеннолетнего</w:t>
            </w:r>
            <w:r>
              <w:rPr>
                <w:lang w:val="ru-RU"/>
              </w:rPr>
              <w:t xml:space="preserve"> – правообладателя земельного участка</w:t>
            </w:r>
            <w:r>
              <w:t>, обратилось лично</w:t>
            </w:r>
            <w:r>
              <w:rPr>
                <w:lang w:val="ru-RU"/>
              </w:rPr>
              <w:t>,</w:t>
            </w:r>
            <w:r>
              <w:t xml:space="preserve"> право на земельный участок зарегистрировано в ЕГ</w:t>
            </w:r>
            <w:r>
              <w:rPr>
                <w:lang w:val="ru-RU"/>
              </w:rPr>
              <w:t>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sz w:val="24"/>
                <w:szCs w:val="24"/>
                <w:lang w:val="ru-RU"/>
              </w:rPr>
              <w:t>ВГП 8</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1.10</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lang w:val="ru-RU"/>
              </w:rPr>
            </w:pPr>
            <w:r>
              <w:rPr>
                <w:lang w:val="ru-RU"/>
              </w:rPr>
              <w:t>физическое</w:t>
            </w:r>
            <w:r>
              <w:t xml:space="preserve"> лицо, родитель несовершеннолетнего</w:t>
            </w:r>
            <w:r>
              <w:rPr>
                <w:lang w:val="ru-RU"/>
              </w:rPr>
              <w:t xml:space="preserve"> – правообладателя земельного участка</w:t>
            </w:r>
            <w:r>
              <w:t xml:space="preserve">, обратилось </w:t>
            </w:r>
            <w:r>
              <w:rPr>
                <w:lang w:val="ru-RU"/>
              </w:rPr>
              <w:t>через представителя,</w:t>
            </w:r>
            <w:r>
              <w:t xml:space="preserve"> право на земельный участок зарегистрировано в ЕГ</w:t>
            </w:r>
            <w:r>
              <w:rPr>
                <w:lang w:val="ru-RU"/>
              </w:rPr>
              <w:t>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sz w:val="24"/>
                <w:szCs w:val="24"/>
                <w:lang w:val="ru-RU"/>
              </w:rPr>
              <w:t>ВГП 9</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1.11</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lang w:val="ru-RU"/>
              </w:rPr>
            </w:pPr>
            <w:r>
              <w:rPr>
                <w:lang w:val="ru-RU"/>
              </w:rPr>
              <w:t>физическое</w:t>
            </w:r>
            <w:r>
              <w:t xml:space="preserve"> лицо, родитель несовершеннолетнего</w:t>
            </w:r>
            <w:r>
              <w:rPr>
                <w:lang w:val="ru-RU"/>
              </w:rPr>
              <w:t xml:space="preserve"> – правообладателя земельного участка</w:t>
            </w:r>
            <w:r>
              <w:t>, обратилось лично</w:t>
            </w:r>
            <w:r>
              <w:rPr>
                <w:lang w:val="ru-RU"/>
              </w:rPr>
              <w:t>,</w:t>
            </w:r>
            <w:r>
              <w:t xml:space="preserve"> право на земельный участок </w:t>
            </w:r>
            <w:r>
              <w:rPr>
                <w:lang w:val="ru-RU"/>
              </w:rPr>
              <w:t xml:space="preserve">не </w:t>
            </w:r>
            <w:r>
              <w:t>зарегистрировано в ЕГ</w:t>
            </w:r>
            <w:r>
              <w:rPr>
                <w:lang w:val="ru-RU"/>
              </w:rPr>
              <w:t>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sz w:val="24"/>
                <w:szCs w:val="24"/>
                <w:lang w:val="ru-RU"/>
              </w:rPr>
              <w:t>ВГП 10</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1.12</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lang w:val="ru-RU"/>
              </w:rPr>
            </w:pPr>
            <w:r>
              <w:rPr>
                <w:lang w:val="ru-RU"/>
              </w:rPr>
              <w:t>физическое</w:t>
            </w:r>
            <w:r>
              <w:t xml:space="preserve"> лицо, родитель несовершеннолетнего</w:t>
            </w:r>
            <w:r>
              <w:rPr>
                <w:lang w:val="ru-RU"/>
              </w:rPr>
              <w:t xml:space="preserve"> – правообладателя земельного участка</w:t>
            </w:r>
            <w:r>
              <w:t xml:space="preserve">, обратилось </w:t>
            </w:r>
            <w:r>
              <w:rPr>
                <w:lang w:val="ru-RU"/>
              </w:rPr>
              <w:t>через представителя,</w:t>
            </w:r>
            <w:r>
              <w:t xml:space="preserve"> право на земельный участок</w:t>
            </w:r>
            <w:r>
              <w:rPr>
                <w:lang w:val="ru-RU"/>
              </w:rPr>
              <w:t xml:space="preserve"> не</w:t>
            </w:r>
            <w:r>
              <w:t xml:space="preserve"> зарегистрировано в ЕГ</w:t>
            </w:r>
            <w:r>
              <w:rPr>
                <w:lang w:val="ru-RU"/>
              </w:rPr>
              <w:t>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sz w:val="24"/>
                <w:szCs w:val="24"/>
                <w:lang w:val="ru-RU"/>
              </w:rPr>
              <w:t>ВГП 11</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1.13</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lang w:val="ru-RU"/>
              </w:rPr>
            </w:pPr>
            <w:r>
              <w:rPr>
                <w:lang w:val="ru-RU"/>
              </w:rPr>
              <w:t>физическое</w:t>
            </w:r>
            <w:r>
              <w:t xml:space="preserve"> лицо, опекун несовершеннолетнего</w:t>
            </w:r>
            <w:r>
              <w:rPr>
                <w:lang w:val="ru-RU"/>
              </w:rPr>
              <w:t xml:space="preserve"> – правообладателя земельного участка</w:t>
            </w:r>
            <w:r>
              <w:t>, обратилось лично</w:t>
            </w:r>
            <w:r>
              <w:rPr>
                <w:lang w:val="ru-RU"/>
              </w:rPr>
              <w:t xml:space="preserve">, </w:t>
            </w:r>
            <w:r>
              <w:t>право на земельный участок зарегистрировано в ЕГ</w:t>
            </w:r>
            <w:r>
              <w:rPr>
                <w:lang w:val="ru-RU"/>
              </w:rPr>
              <w:t>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sz w:val="24"/>
                <w:szCs w:val="24"/>
                <w:lang w:val="ru-RU"/>
              </w:rPr>
              <w:t>ВГП 12</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1.14</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lang w:val="ru-RU"/>
              </w:rPr>
            </w:pPr>
            <w:r>
              <w:rPr>
                <w:lang w:val="ru-RU"/>
              </w:rPr>
              <w:t>физическое</w:t>
            </w:r>
            <w:r>
              <w:t xml:space="preserve"> лицо, опекун несовершеннолетнего</w:t>
            </w:r>
            <w:r>
              <w:rPr>
                <w:lang w:val="ru-RU"/>
              </w:rPr>
              <w:t xml:space="preserve"> – правообладателя земельного участка</w:t>
            </w:r>
            <w:r>
              <w:t>, обратилось</w:t>
            </w:r>
            <w:r>
              <w:rPr>
                <w:lang w:val="ru-RU"/>
              </w:rPr>
              <w:t xml:space="preserve"> через представителя, </w:t>
            </w:r>
            <w:r>
              <w:t>право на земельный участок зарегистрировано в ЕГ</w:t>
            </w:r>
            <w:r>
              <w:rPr>
                <w:lang w:val="ru-RU"/>
              </w:rPr>
              <w:t>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sz w:val="24"/>
                <w:szCs w:val="24"/>
                <w:lang w:val="ru-RU"/>
              </w:rPr>
              <w:t>ВГП 13</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1.15</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lang w:val="ru-RU"/>
              </w:rPr>
            </w:pPr>
            <w:r>
              <w:rPr>
                <w:lang w:val="ru-RU"/>
              </w:rPr>
              <w:t>физическое</w:t>
            </w:r>
            <w:r>
              <w:t xml:space="preserve"> лицо, опекун несовершеннолетнего</w:t>
            </w:r>
            <w:r>
              <w:rPr>
                <w:lang w:val="ru-RU"/>
              </w:rPr>
              <w:t xml:space="preserve"> – правообладателя земельного участка</w:t>
            </w:r>
            <w:r>
              <w:t>, обратилось лично</w:t>
            </w:r>
            <w:r>
              <w:rPr>
                <w:lang w:val="ru-RU"/>
              </w:rPr>
              <w:t xml:space="preserve">, </w:t>
            </w:r>
            <w:r>
              <w:t>право на земельный участок</w:t>
            </w:r>
            <w:r>
              <w:rPr>
                <w:lang w:val="ru-RU"/>
              </w:rPr>
              <w:t xml:space="preserve"> не</w:t>
            </w:r>
            <w:r>
              <w:t xml:space="preserve"> зарегистрировано в ЕГ</w:t>
            </w:r>
            <w:r>
              <w:rPr>
                <w:lang w:val="ru-RU"/>
              </w:rPr>
              <w:t>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sz w:val="24"/>
                <w:szCs w:val="24"/>
                <w:lang w:val="ru-RU"/>
              </w:rPr>
              <w:t>ВГП 14</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1.16</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lang w:val="ru-RU"/>
              </w:rPr>
            </w:pPr>
            <w:r>
              <w:rPr>
                <w:lang w:val="ru-RU"/>
              </w:rPr>
              <w:t>физическое</w:t>
            </w:r>
            <w:r>
              <w:t xml:space="preserve"> лицо, опекун несовершеннолетнего</w:t>
            </w:r>
            <w:r>
              <w:rPr>
                <w:lang w:val="ru-RU"/>
              </w:rPr>
              <w:t xml:space="preserve"> – правообладателя земельного участка</w:t>
            </w:r>
            <w:r>
              <w:t>, обратилось</w:t>
            </w:r>
            <w:r>
              <w:rPr>
                <w:lang w:val="ru-RU"/>
              </w:rPr>
              <w:t xml:space="preserve"> через представителя, </w:t>
            </w:r>
            <w:r>
              <w:t>право на земельный участок</w:t>
            </w:r>
            <w:r>
              <w:rPr>
                <w:lang w:val="ru-RU"/>
              </w:rPr>
              <w:t xml:space="preserve"> не</w:t>
            </w:r>
            <w:r>
              <w:t xml:space="preserve"> зарегистрировано в ЕГ</w:t>
            </w:r>
            <w:r>
              <w:rPr>
                <w:lang w:val="ru-RU"/>
              </w:rPr>
              <w:t>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sz w:val="24"/>
                <w:szCs w:val="24"/>
                <w:lang w:val="ru-RU"/>
              </w:rPr>
              <w:t>ВГП 15</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1.17</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lang w:val="ru-RU"/>
              </w:rPr>
            </w:pPr>
            <w:r>
              <w:t>оператор комплексного развития территории, обратился через представителя, действующего по доверенности от имени юридического лица, право на земельный участок зарегистрировано в Е</w:t>
            </w:r>
            <w:r>
              <w:rPr>
                <w:lang w:val="ru-RU"/>
              </w:rPr>
              <w:t>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sz w:val="24"/>
                <w:szCs w:val="24"/>
                <w:lang w:val="ru-RU"/>
              </w:rPr>
            </w:pPr>
            <w:r>
              <w:rPr>
                <w:sz w:val="24"/>
                <w:szCs w:val="24"/>
                <w:lang w:val="ru-RU"/>
              </w:rPr>
              <w:t>ВГП 16</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1.18</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lang w:val="ru-RU"/>
              </w:rPr>
            </w:pPr>
            <w:r>
              <w:t>оператор комплексного развития территории, обратился через представителя, имеющего право действовать от имени юридического лица без доверенности, право на земельный участок зарегистрировано в Е</w:t>
            </w:r>
            <w:r>
              <w:rPr>
                <w:lang w:val="ru-RU"/>
              </w:rPr>
              <w:t>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sz w:val="24"/>
                <w:szCs w:val="24"/>
                <w:lang w:val="ru-RU"/>
              </w:rPr>
            </w:pPr>
            <w:r>
              <w:rPr>
                <w:sz w:val="24"/>
                <w:szCs w:val="24"/>
                <w:lang w:val="ru-RU"/>
              </w:rPr>
              <w:t>ВГП 17</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lastRenderedPageBreak/>
              <w:t>1.19</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lang w:val="ru-RU"/>
              </w:rPr>
            </w:pPr>
            <w:r>
              <w:t>оператор комплексного развития территории, обратился через представителя, действующего по доверенности от имени юридического лица, право на земельный участок</w:t>
            </w:r>
            <w:r>
              <w:rPr>
                <w:lang w:val="ru-RU"/>
              </w:rPr>
              <w:t xml:space="preserve"> не</w:t>
            </w:r>
            <w:r>
              <w:t xml:space="preserve"> зарегистрировано в Е</w:t>
            </w:r>
            <w:r>
              <w:rPr>
                <w:lang w:val="ru-RU"/>
              </w:rPr>
              <w:t>ГРН</w:t>
            </w:r>
            <w:r>
              <w:t xml:space="preserve"> </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sz w:val="24"/>
                <w:szCs w:val="24"/>
                <w:lang w:val="ru-RU"/>
              </w:rPr>
            </w:pPr>
            <w:r>
              <w:rPr>
                <w:sz w:val="24"/>
                <w:szCs w:val="24"/>
                <w:lang w:val="ru-RU"/>
              </w:rPr>
              <w:t>ВГП 18</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1.20</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lang w:val="ru-RU"/>
              </w:rPr>
            </w:pPr>
            <w:r>
              <w:t>оператор комплексного развития территории, обратился через представителя, имеющего право действовать от имени юридического лица без доверенности, право на земельный участок не зарегистрировано в Е</w:t>
            </w:r>
            <w:r>
              <w:rPr>
                <w:lang w:val="ru-RU"/>
              </w:rPr>
              <w:t>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sz w:val="24"/>
                <w:szCs w:val="24"/>
                <w:lang w:val="ru-RU"/>
              </w:rPr>
            </w:pPr>
            <w:r>
              <w:rPr>
                <w:sz w:val="24"/>
                <w:szCs w:val="24"/>
                <w:lang w:val="ru-RU"/>
              </w:rPr>
              <w:t>ВГП 19</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1.21</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lang w:val="ru-RU"/>
              </w:rPr>
            </w:pPr>
            <w:r>
              <w:t>лица, с которыми заключены договоры о комплексном развитии территории, обратился лично, право на земельный участок зарегистрировано в Е</w:t>
            </w:r>
            <w:r>
              <w:rPr>
                <w:lang w:val="ru-RU"/>
              </w:rPr>
              <w:t>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sz w:val="24"/>
                <w:szCs w:val="24"/>
                <w:lang w:val="ru-RU"/>
              </w:rPr>
            </w:pPr>
            <w:r>
              <w:rPr>
                <w:sz w:val="24"/>
                <w:szCs w:val="24"/>
                <w:lang w:val="ru-RU"/>
              </w:rPr>
              <w:t>ВГП 20</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1.22</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lang w:val="ru-RU"/>
              </w:rPr>
            </w:pPr>
            <w: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 право на земельный участок зарегистрировано в Е</w:t>
            </w:r>
            <w:r>
              <w:rPr>
                <w:lang w:val="ru-RU"/>
              </w:rPr>
              <w:t>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sz w:val="24"/>
                <w:szCs w:val="24"/>
                <w:lang w:val="ru-RU"/>
              </w:rPr>
            </w:pPr>
            <w:r>
              <w:rPr>
                <w:sz w:val="24"/>
                <w:szCs w:val="24"/>
                <w:lang w:val="ru-RU"/>
              </w:rPr>
              <w:t>ВГП 21</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1.23</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lang w:val="ru-RU"/>
              </w:rPr>
            </w:pPr>
            <w: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 право на земельный участок зарегистрировано в Е</w:t>
            </w:r>
            <w:r>
              <w:rPr>
                <w:lang w:val="ru-RU"/>
              </w:rPr>
              <w:t>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sz w:val="24"/>
                <w:szCs w:val="24"/>
                <w:lang w:val="ru-RU"/>
              </w:rPr>
            </w:pPr>
            <w:r>
              <w:rPr>
                <w:sz w:val="24"/>
                <w:szCs w:val="24"/>
                <w:lang w:val="ru-RU"/>
              </w:rPr>
              <w:t>ВГП 22</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1.24</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pPr>
            <w: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 право на земельный участок зарегистрировано в Едином государственном реестре недвижимости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sz w:val="24"/>
                <w:szCs w:val="24"/>
                <w:lang w:val="ru-RU"/>
              </w:rPr>
            </w:pPr>
            <w:r>
              <w:rPr>
                <w:sz w:val="24"/>
                <w:szCs w:val="24"/>
                <w:lang w:val="ru-RU"/>
              </w:rPr>
              <w:t>ВГП 23</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1.25</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lang w:val="ru-RU"/>
              </w:rPr>
            </w:pPr>
            <w:r>
              <w:t>лица, с которыми заключены договоры о комплексном развитии территории, обратился лично, право на земельный участок не зарегистрировано в Е</w:t>
            </w:r>
            <w:r>
              <w:rPr>
                <w:lang w:val="ru-RU"/>
              </w:rPr>
              <w:t>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sz w:val="24"/>
                <w:szCs w:val="24"/>
                <w:lang w:val="ru-RU"/>
              </w:rPr>
            </w:pPr>
            <w:r>
              <w:rPr>
                <w:sz w:val="24"/>
                <w:szCs w:val="24"/>
                <w:lang w:val="ru-RU"/>
              </w:rPr>
              <w:t>ВГП 24</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1.26</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pPr>
            <w:r>
              <w:t xml:space="preserve">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 право на земельный участок </w:t>
            </w:r>
            <w:r>
              <w:rPr>
                <w:lang w:val="ru-RU"/>
              </w:rPr>
              <w:t xml:space="preserve">не </w:t>
            </w:r>
            <w:r>
              <w:t>зарегистрировано в Е</w:t>
            </w:r>
            <w:r>
              <w:rPr>
                <w:lang w:val="ru-RU"/>
              </w:rPr>
              <w:t>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sz w:val="24"/>
                <w:szCs w:val="24"/>
                <w:lang w:val="ru-RU"/>
              </w:rPr>
            </w:pPr>
            <w:r>
              <w:rPr>
                <w:sz w:val="24"/>
                <w:szCs w:val="24"/>
                <w:lang w:val="ru-RU"/>
              </w:rPr>
              <w:t>ВГП 25</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1.27</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lang w:val="ru-RU"/>
              </w:rPr>
            </w:pPr>
            <w: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 право на земельный участок не зарегистрировано в Е</w:t>
            </w:r>
            <w:r>
              <w:rPr>
                <w:lang w:val="ru-RU"/>
              </w:rPr>
              <w:t>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sz w:val="24"/>
                <w:szCs w:val="24"/>
                <w:lang w:val="ru-RU"/>
              </w:rPr>
            </w:pPr>
            <w:r>
              <w:rPr>
                <w:sz w:val="24"/>
                <w:szCs w:val="24"/>
                <w:lang w:val="ru-RU"/>
              </w:rPr>
              <w:t>ВГП 26</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1.28</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lang w:val="ru-RU"/>
              </w:rPr>
            </w:pPr>
            <w: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 право на земельный участок не зарегистрировано в Е</w:t>
            </w:r>
            <w:r>
              <w:rPr>
                <w:lang w:val="ru-RU"/>
              </w:rPr>
              <w:t>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sz w:val="24"/>
                <w:szCs w:val="24"/>
                <w:lang w:val="ru-RU"/>
              </w:rPr>
            </w:pPr>
            <w:r>
              <w:rPr>
                <w:sz w:val="24"/>
                <w:szCs w:val="24"/>
                <w:lang w:val="ru-RU"/>
              </w:rPr>
              <w:t>ВГП 27</w:t>
            </w:r>
          </w:p>
        </w:tc>
      </w:tr>
      <w:tr w:rsidR="00F96FE9">
        <w:trPr>
          <w:trHeight w:val="934"/>
        </w:trPr>
        <w:tc>
          <w:tcPr>
            <w:tcW w:w="9798" w:type="dxa"/>
            <w:gridSpan w:val="3"/>
            <w:tcBorders>
              <w:top w:val="single" w:sz="4" w:space="0" w:color="000000"/>
              <w:left w:val="single" w:sz="4" w:space="0" w:color="000000"/>
              <w:bottom w:val="single" w:sz="4" w:space="0" w:color="000000"/>
              <w:right w:val="single" w:sz="4" w:space="0" w:color="000000"/>
            </w:tcBorders>
          </w:tcPr>
          <w:p w:rsidR="00F96FE9" w:rsidRDefault="00FB3104">
            <w:pPr>
              <w:jc w:val="center"/>
              <w:rPr>
                <w:lang w:val="ru-RU"/>
              </w:rPr>
            </w:pPr>
            <w:r>
              <w:rPr>
                <w:b/>
              </w:rPr>
              <w:lastRenderedPageBreak/>
              <w:t xml:space="preserve">2. </w:t>
            </w:r>
            <w:r>
              <w:rPr>
                <w:b/>
                <w:lang w:val="ru-RU"/>
              </w:rPr>
              <w:t>Выдача дубликата градостроительного плана земельного участка</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sz w:val="24"/>
                <w:szCs w:val="24"/>
              </w:rPr>
            </w:pPr>
            <w:r>
              <w:t>2.1</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sz w:val="24"/>
                <w:szCs w:val="24"/>
                <w:lang w:val="ru-RU"/>
              </w:rPr>
            </w:pPr>
            <w:r>
              <w:t>физическое лицо</w:t>
            </w:r>
            <w:r>
              <w:rPr>
                <w:lang w:val="ru-RU"/>
              </w:rPr>
              <w:t xml:space="preserve"> – правообладатель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sz w:val="24"/>
                <w:szCs w:val="24"/>
              </w:rPr>
            </w:pPr>
            <w:r>
              <w:rPr>
                <w:sz w:val="24"/>
                <w:szCs w:val="24"/>
                <w:lang w:val="ru-RU"/>
              </w:rPr>
              <w:t>ВДГП</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sz w:val="24"/>
                <w:szCs w:val="24"/>
              </w:rPr>
            </w:pPr>
            <w:r>
              <w:t>2.2</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sz w:val="24"/>
                <w:szCs w:val="24"/>
                <w:lang w:val="ru-RU"/>
              </w:rPr>
            </w:pPr>
            <w:r>
              <w:t>физическое лицо</w:t>
            </w:r>
            <w:r>
              <w:rPr>
                <w:lang w:val="ru-RU"/>
              </w:rPr>
              <w:t xml:space="preserve"> – правообладатель земельного участка</w:t>
            </w:r>
            <w:r>
              <w:t>,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sz w:val="24"/>
                <w:szCs w:val="24"/>
                <w:lang w:val="ru-RU"/>
              </w:rPr>
              <w:t>ВДГП 1</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sz w:val="24"/>
                <w:szCs w:val="24"/>
              </w:rPr>
            </w:pPr>
            <w:r>
              <w:t>2.3</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sz w:val="24"/>
                <w:szCs w:val="24"/>
                <w:lang w:val="ru-RU"/>
              </w:rPr>
            </w:pPr>
            <w:r>
              <w:t>юридическое лиц</w:t>
            </w:r>
            <w:r>
              <w:rPr>
                <w:lang w:val="ru-RU"/>
              </w:rPr>
              <w:t>о – правообладатель земельного участка</w:t>
            </w:r>
            <w:r>
              <w:t>, обратилось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sz w:val="24"/>
                <w:szCs w:val="24"/>
                <w:lang w:val="ru-RU"/>
              </w:rPr>
              <w:t>ВДГП 2</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t>2.4</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lang w:val="ru-RU"/>
              </w:rPr>
            </w:pPr>
            <w:r>
              <w:t>юридическое лицо</w:t>
            </w:r>
            <w:r>
              <w:rPr>
                <w:lang w:val="ru-RU"/>
              </w:rPr>
              <w:t xml:space="preserve"> – правообладатель земельного участка</w:t>
            </w:r>
            <w:r>
              <w:t>, обратилось через представителя, имеющего право</w:t>
            </w:r>
            <w:r>
              <w:rPr>
                <w:lang w:val="ru-RU"/>
              </w:rPr>
              <w:t xml:space="preserve"> действовать </w:t>
            </w:r>
            <w:r>
              <w:t xml:space="preserve">от имени юридического лица без </w:t>
            </w:r>
            <w:r>
              <w:rPr>
                <w:lang w:val="ru-RU"/>
              </w:rPr>
              <w:t>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sz w:val="24"/>
                <w:szCs w:val="24"/>
                <w:lang w:val="ru-RU"/>
              </w:rPr>
              <w:t>ВДГП 3</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sz w:val="24"/>
                <w:szCs w:val="24"/>
              </w:rPr>
            </w:pPr>
            <w:r>
              <w:t>2.5</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sz w:val="24"/>
                <w:szCs w:val="24"/>
                <w:lang w:val="ru-RU"/>
              </w:rPr>
            </w:pPr>
            <w:r>
              <w:rPr>
                <w:lang w:val="ru-RU"/>
              </w:rPr>
              <w:t>физическое</w:t>
            </w:r>
            <w:r>
              <w:t xml:space="preserve"> лицо, родитель несовершеннолетнего</w:t>
            </w:r>
            <w:r>
              <w:rPr>
                <w:lang w:val="ru-RU"/>
              </w:rPr>
              <w:t xml:space="preserve"> – правообладателя земельного участка</w:t>
            </w:r>
            <w:r>
              <w:t>, обратилось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sz w:val="24"/>
                <w:szCs w:val="24"/>
                <w:lang w:val="ru-RU"/>
              </w:rPr>
              <w:t>ВДГП 4</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sz w:val="24"/>
                <w:szCs w:val="24"/>
              </w:rPr>
            </w:pPr>
            <w:r>
              <w:t>2.6</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sz w:val="24"/>
                <w:szCs w:val="24"/>
                <w:lang w:val="ru-RU"/>
              </w:rPr>
            </w:pPr>
            <w:r>
              <w:rPr>
                <w:lang w:val="ru-RU"/>
              </w:rPr>
              <w:t>физическое</w:t>
            </w:r>
            <w:r>
              <w:t xml:space="preserve"> лицо, родитель несовершеннолетнего</w:t>
            </w:r>
            <w:r>
              <w:rPr>
                <w:lang w:val="ru-RU"/>
              </w:rPr>
              <w:t xml:space="preserve"> – правообладателя земельного участка</w:t>
            </w:r>
            <w:r>
              <w:t xml:space="preserve">, обратилось </w:t>
            </w:r>
            <w:r>
              <w:rPr>
                <w:lang w:val="ru-RU"/>
              </w:rPr>
              <w:t>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sz w:val="24"/>
                <w:szCs w:val="24"/>
                <w:lang w:val="ru-RU"/>
              </w:rPr>
              <w:t>ВДГП 5</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sz w:val="24"/>
                <w:szCs w:val="24"/>
              </w:rPr>
            </w:pPr>
            <w:r>
              <w:t>2.7</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sz w:val="24"/>
                <w:szCs w:val="24"/>
                <w:lang w:val="ru-RU"/>
              </w:rPr>
            </w:pPr>
            <w:r>
              <w:rPr>
                <w:lang w:val="ru-RU"/>
              </w:rPr>
              <w:t>физическое</w:t>
            </w:r>
            <w:r>
              <w:t xml:space="preserve"> лицо, опекун несовершеннолетнего</w:t>
            </w:r>
            <w:r>
              <w:rPr>
                <w:lang w:val="ru-RU"/>
              </w:rPr>
              <w:t xml:space="preserve"> – правообладателя земельного участка</w:t>
            </w:r>
            <w:r>
              <w:t>, обратилось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sz w:val="24"/>
                <w:szCs w:val="24"/>
                <w:lang w:val="ru-RU"/>
              </w:rPr>
              <w:t>ВДГП 6</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t>2.8</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lang w:val="ru-RU"/>
              </w:rPr>
            </w:pPr>
            <w:r>
              <w:rPr>
                <w:lang w:val="ru-RU"/>
              </w:rPr>
              <w:t>физическое</w:t>
            </w:r>
            <w:r>
              <w:t xml:space="preserve"> лицо, опекун несовершеннолетнего</w:t>
            </w:r>
            <w:r>
              <w:rPr>
                <w:lang w:val="ru-RU"/>
              </w:rPr>
              <w:t xml:space="preserve"> – правообладателя земельного участка</w:t>
            </w:r>
            <w:r>
              <w:t>, обратилось</w:t>
            </w:r>
            <w:r>
              <w:rPr>
                <w:lang w:val="ru-RU"/>
              </w:rPr>
              <w:t xml:space="preserve"> 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sz w:val="24"/>
                <w:szCs w:val="24"/>
                <w:lang w:val="ru-RU"/>
              </w:rPr>
              <w:t>ВДГП 7</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2.9</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lang w:val="ru-RU"/>
              </w:rPr>
            </w:pPr>
            <w:r>
              <w:t>оператор комплексного развития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sz w:val="24"/>
                <w:szCs w:val="24"/>
                <w:lang w:val="ru-RU"/>
              </w:rPr>
              <w:t>ВДГП 8</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2.10</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lang w:val="ru-RU"/>
              </w:rPr>
            </w:pPr>
            <w:r>
              <w:t>оператор комплексного развития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sz w:val="24"/>
                <w:szCs w:val="24"/>
                <w:lang w:val="ru-RU"/>
              </w:rPr>
              <w:t>ВДГП 9</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lastRenderedPageBreak/>
              <w:t>2.11</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lang w:val="ru-RU"/>
              </w:rPr>
            </w:pPr>
            <w:r>
              <w:t>лица, с которыми заключены договоры о комплексном развитии территории, обратился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sz w:val="24"/>
                <w:szCs w:val="24"/>
                <w:lang w:val="ru-RU"/>
              </w:rPr>
              <w:t>ВДГП 10</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2.12</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lang w:val="ru-RU"/>
              </w:rPr>
            </w:pPr>
            <w: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sz w:val="24"/>
                <w:szCs w:val="24"/>
                <w:lang w:val="ru-RU"/>
              </w:rPr>
              <w:t>ВДГП 11</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2.13</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lang w:val="ru-RU"/>
              </w:rPr>
            </w:pPr>
            <w: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sz w:val="24"/>
                <w:szCs w:val="24"/>
                <w:lang w:val="ru-RU"/>
              </w:rPr>
              <w:t>ВДГП 12</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2.14</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lang w:val="ru-RU"/>
              </w:rPr>
            </w:pPr>
            <w: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sz w:val="24"/>
                <w:szCs w:val="24"/>
                <w:lang w:val="ru-RU"/>
              </w:rPr>
              <w:t>ВДГП 13</w:t>
            </w:r>
          </w:p>
        </w:tc>
      </w:tr>
      <w:tr w:rsidR="00F96FE9">
        <w:trPr>
          <w:trHeight w:val="1120"/>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b/>
                <w:sz w:val="24"/>
                <w:szCs w:val="24"/>
                <w:lang w:val="ru-RU"/>
              </w:rPr>
            </w:pPr>
            <w:r>
              <w:rPr>
                <w:b/>
                <w:sz w:val="24"/>
                <w:szCs w:val="24"/>
                <w:lang w:val="ru-RU"/>
              </w:rPr>
              <w:t>3</w:t>
            </w:r>
            <w:r>
              <w:rPr>
                <w:b/>
                <w:sz w:val="24"/>
                <w:szCs w:val="24"/>
              </w:rPr>
              <w:t>.</w:t>
            </w:r>
            <w:r>
              <w:rPr>
                <w:b/>
                <w:i/>
                <w:sz w:val="24"/>
                <w:szCs w:val="24"/>
              </w:rPr>
              <w:t xml:space="preserve">  </w:t>
            </w:r>
            <w:r>
              <w:rPr>
                <w:b/>
                <w:sz w:val="24"/>
                <w:szCs w:val="24"/>
              </w:rPr>
              <w:t xml:space="preserve">Исправление допущенных опечаток и ошибок в документах, выданных по результатам предоставления </w:t>
            </w:r>
            <w:r>
              <w:rPr>
                <w:b/>
                <w:sz w:val="24"/>
                <w:szCs w:val="24"/>
                <w:lang w:val="ru-RU"/>
              </w:rPr>
              <w:t>Услуги</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sz w:val="24"/>
                <w:szCs w:val="24"/>
              </w:rPr>
            </w:pPr>
            <w:r>
              <w:rPr>
                <w:lang w:val="ru-RU"/>
              </w:rPr>
              <w:t>3</w:t>
            </w:r>
            <w:r>
              <w:t>.1</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sz w:val="24"/>
                <w:szCs w:val="24"/>
              </w:rPr>
            </w:pPr>
            <w:r>
              <w:t>физическое лицо</w:t>
            </w:r>
            <w:r>
              <w:rPr>
                <w:lang w:val="ru-RU"/>
              </w:rPr>
              <w:t xml:space="preserve"> – правообладатель земельного участка</w:t>
            </w:r>
            <w:r>
              <w:t xml:space="preserve">, </w:t>
            </w:r>
            <w:r>
              <w:rPr>
                <w:lang w:val="ru-RU"/>
              </w:rPr>
              <w:t>обратилось</w:t>
            </w:r>
            <w:r>
              <w:t xml:space="preserve">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sz w:val="24"/>
                <w:szCs w:val="24"/>
                <w:lang w:val="ru-RU"/>
              </w:rPr>
            </w:pPr>
            <w:r>
              <w:rPr>
                <w:lang w:val="ru-RU"/>
              </w:rPr>
              <w:t>ИО</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sz w:val="24"/>
                <w:szCs w:val="24"/>
              </w:rPr>
            </w:pPr>
            <w:r>
              <w:rPr>
                <w:lang w:val="ru-RU"/>
              </w:rPr>
              <w:t>3</w:t>
            </w:r>
            <w:r>
              <w:t>.2</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sz w:val="24"/>
                <w:szCs w:val="24"/>
              </w:rPr>
            </w:pPr>
            <w:r>
              <w:t>физическое лицо</w:t>
            </w:r>
            <w:r>
              <w:rPr>
                <w:lang w:val="ru-RU"/>
              </w:rPr>
              <w:t xml:space="preserve"> – правообладатель земельного участка</w:t>
            </w:r>
            <w:r>
              <w:t xml:space="preserve">, </w:t>
            </w:r>
            <w:r>
              <w:rPr>
                <w:lang w:val="ru-RU"/>
              </w:rPr>
              <w:t>обратилось</w:t>
            </w:r>
            <w:r>
              <w:t xml:space="preserve"> 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lang w:val="ru-RU"/>
              </w:rPr>
              <w:t>ИО 1</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sz w:val="24"/>
                <w:szCs w:val="24"/>
              </w:rPr>
            </w:pPr>
            <w:r>
              <w:rPr>
                <w:lang w:val="ru-RU"/>
              </w:rPr>
              <w:t>3</w:t>
            </w:r>
            <w:r>
              <w:t>.3</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sz w:val="24"/>
                <w:szCs w:val="24"/>
              </w:rPr>
            </w:pPr>
            <w:r>
              <w:t>юридическое лицо</w:t>
            </w:r>
            <w:r>
              <w:rPr>
                <w:lang w:val="ru-RU"/>
              </w:rPr>
              <w:t xml:space="preserve"> – правообладатель земельного участка</w:t>
            </w:r>
            <w:r>
              <w:t xml:space="preserve">, </w:t>
            </w:r>
            <w:r>
              <w:rPr>
                <w:lang w:val="ru-RU"/>
              </w:rPr>
              <w:t>обратилось</w:t>
            </w:r>
            <w:r>
              <w:t xml:space="preserve">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lang w:val="ru-RU"/>
              </w:rPr>
              <w:t>ИО 2</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lang w:val="ru-RU"/>
              </w:rPr>
              <w:t>3</w:t>
            </w:r>
            <w:r>
              <w:t>.4</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pPr>
            <w:r>
              <w:t>юридическое лицо</w:t>
            </w:r>
            <w:r>
              <w:rPr>
                <w:lang w:val="ru-RU"/>
              </w:rPr>
              <w:t xml:space="preserve"> – правообладатель земельного участка</w:t>
            </w:r>
            <w:r>
              <w:t xml:space="preserve">, </w:t>
            </w:r>
            <w:r>
              <w:rPr>
                <w:lang w:val="ru-RU"/>
              </w:rPr>
              <w:t>обратилось</w:t>
            </w:r>
            <w:r>
              <w:t xml:space="preserve"> через представителя, имеющего прав</w:t>
            </w:r>
            <w:r>
              <w:rPr>
                <w:lang w:val="ru-RU"/>
              </w:rPr>
              <w:t>о действовать</w:t>
            </w:r>
            <w:r>
              <w:t xml:space="preserve">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lang w:val="ru-RU"/>
              </w:rPr>
              <w:t>ИО 3</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3.5</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pPr>
            <w:r>
              <w:rPr>
                <w:lang w:val="ru-RU"/>
              </w:rPr>
              <w:t>физическое</w:t>
            </w:r>
            <w:r>
              <w:t xml:space="preserve"> лицо, родитель несовершеннолетнего</w:t>
            </w:r>
            <w:r>
              <w:rPr>
                <w:lang w:val="ru-RU"/>
              </w:rPr>
              <w:t xml:space="preserve"> – правообладателя земельного участка</w:t>
            </w:r>
            <w:r>
              <w:t xml:space="preserve">, </w:t>
            </w:r>
            <w:r>
              <w:rPr>
                <w:lang w:val="ru-RU"/>
              </w:rPr>
              <w:t>обратилось</w:t>
            </w:r>
            <w:r>
              <w:t xml:space="preserve">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lang w:val="ru-RU"/>
              </w:rPr>
              <w:t>ИО 4</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lastRenderedPageBreak/>
              <w:t>3.6</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pPr>
            <w:r>
              <w:rPr>
                <w:lang w:val="ru-RU"/>
              </w:rPr>
              <w:t>физическое</w:t>
            </w:r>
            <w:r>
              <w:t xml:space="preserve"> лицо, родитель несовершеннолетнего</w:t>
            </w:r>
            <w:r>
              <w:rPr>
                <w:lang w:val="ru-RU"/>
              </w:rPr>
              <w:t xml:space="preserve"> – правообладателя земельного участка</w:t>
            </w:r>
            <w:r>
              <w:t xml:space="preserve">, </w:t>
            </w:r>
            <w:r>
              <w:rPr>
                <w:lang w:val="ru-RU"/>
              </w:rPr>
              <w:t>обратилось</w:t>
            </w:r>
            <w:r>
              <w:t xml:space="preserve"> </w:t>
            </w:r>
            <w:r>
              <w:rPr>
                <w:lang w:val="ru-RU"/>
              </w:rPr>
              <w:t>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lang w:val="ru-RU"/>
              </w:rPr>
              <w:t>ИО 5</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3.7</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pPr>
            <w:r>
              <w:rPr>
                <w:lang w:val="ru-RU"/>
              </w:rPr>
              <w:t>физическое</w:t>
            </w:r>
            <w:r>
              <w:t xml:space="preserve"> лицо, опекун несовершеннолетнего</w:t>
            </w:r>
            <w:r>
              <w:rPr>
                <w:lang w:val="ru-RU"/>
              </w:rPr>
              <w:t xml:space="preserve"> – правообладателя земельного участка</w:t>
            </w:r>
            <w:r>
              <w:t xml:space="preserve">, </w:t>
            </w:r>
            <w:r>
              <w:rPr>
                <w:lang w:val="ru-RU"/>
              </w:rPr>
              <w:t>обратилось</w:t>
            </w:r>
            <w:r>
              <w:t xml:space="preserve">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lang w:val="ru-RU"/>
              </w:rPr>
              <w:t>ИО 6</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3.8</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pPr>
            <w:r>
              <w:rPr>
                <w:lang w:val="ru-RU"/>
              </w:rPr>
              <w:t>физическое</w:t>
            </w:r>
            <w:r>
              <w:t xml:space="preserve"> лицо, опекун несовершеннолетнего</w:t>
            </w:r>
            <w:r>
              <w:rPr>
                <w:lang w:val="ru-RU"/>
              </w:rPr>
              <w:t xml:space="preserve"> – правообладателя земельного участка</w:t>
            </w:r>
            <w:r>
              <w:t xml:space="preserve">, </w:t>
            </w:r>
            <w:r>
              <w:rPr>
                <w:lang w:val="ru-RU"/>
              </w:rPr>
              <w:t>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pPr>
            <w:r>
              <w:rPr>
                <w:lang w:val="ru-RU"/>
              </w:rPr>
              <w:t>ИО 7</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3.9</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lang w:val="ru-RU"/>
              </w:rPr>
            </w:pPr>
            <w:r>
              <w:t>оператор комплексного развития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ИО 8</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3.10</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lang w:val="ru-RU"/>
              </w:rPr>
            </w:pPr>
            <w:r>
              <w:t>оператор комплексного развития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ИО 9</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3.11</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lang w:val="ru-RU"/>
              </w:rPr>
            </w:pPr>
            <w:r>
              <w:t>лица, с которыми заключены договоры о комплексном развитии территории, обратился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ИО 10</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3.12</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rPr>
                <w:lang w:val="ru-RU"/>
              </w:rPr>
            </w:pPr>
            <w: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ИО 11</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3.13</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pPr>
            <w: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ИО 12</w:t>
            </w:r>
          </w:p>
        </w:tc>
      </w:tr>
      <w:tr w:rsidR="00F96FE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3.14</w:t>
            </w:r>
          </w:p>
        </w:tc>
        <w:tc>
          <w:tcPr>
            <w:tcW w:w="5251" w:type="dxa"/>
            <w:tcBorders>
              <w:top w:val="single" w:sz="4" w:space="0" w:color="000000"/>
              <w:left w:val="single" w:sz="4" w:space="0" w:color="000000"/>
              <w:bottom w:val="single" w:sz="4" w:space="0" w:color="000000"/>
              <w:right w:val="single" w:sz="4" w:space="0" w:color="000000"/>
            </w:tcBorders>
          </w:tcPr>
          <w:p w:rsidR="00F96FE9" w:rsidRDefault="00FB3104">
            <w:pPr>
              <w:jc w:val="both"/>
            </w:pPr>
            <w: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F96FE9" w:rsidRDefault="00FB3104">
            <w:pPr>
              <w:jc w:val="center"/>
              <w:rPr>
                <w:lang w:val="ru-RU"/>
              </w:rPr>
            </w:pPr>
            <w:r>
              <w:rPr>
                <w:lang w:val="ru-RU"/>
              </w:rPr>
              <w:t>ИО 13</w:t>
            </w:r>
          </w:p>
        </w:tc>
      </w:tr>
    </w:tbl>
    <w:p w:rsidR="00F96FE9" w:rsidRDefault="00FB3104">
      <w:pPr>
        <w:rPr>
          <w:color w:val="000000"/>
          <w:sz w:val="28"/>
          <w:szCs w:val="28"/>
        </w:rPr>
      </w:pPr>
      <w:r>
        <w:rPr>
          <w:color w:val="000000"/>
          <w:sz w:val="28"/>
          <w:szCs w:val="28"/>
        </w:rPr>
        <w:br w:type="page" w:clear="all"/>
      </w:r>
    </w:p>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p w:rsidR="00F96FE9" w:rsidRDefault="00FB3104">
      <w:pPr>
        <w:ind w:firstLine="540"/>
        <w:jc w:val="center"/>
        <w:rPr>
          <w:b/>
          <w:sz w:val="28"/>
          <w:szCs w:val="28"/>
          <w:lang w:val="ru-RU"/>
        </w:rPr>
      </w:pPr>
      <w:r>
        <w:rPr>
          <w:b/>
          <w:sz w:val="28"/>
          <w:szCs w:val="28"/>
        </w:rPr>
        <w:t>III. Исчерпывающий перечень документов, необходимых для предоставления муниципальной услуги</w:t>
      </w:r>
    </w:p>
    <w:p w:rsidR="00F96FE9" w:rsidRDefault="00FB3104">
      <w:pPr>
        <w:ind w:firstLine="540"/>
        <w:jc w:val="right"/>
      </w:pPr>
      <w:r>
        <w:rPr>
          <w:sz w:val="28"/>
          <w:szCs w:val="28"/>
          <w:lang w:val="ru-RU"/>
        </w:rPr>
        <w:t>Таблица 2</w:t>
      </w:r>
      <w:r>
        <w:br/>
      </w:r>
    </w:p>
    <w:tbl>
      <w:tblPr>
        <w:tblStyle w:val="StGen4"/>
        <w:tblW w:w="10135" w:type="dxa"/>
        <w:jc w:val="center"/>
        <w:tblInd w:w="0" w:type="dxa"/>
        <w:tblLayout w:type="fixed"/>
        <w:tblLook w:val="0000" w:firstRow="0" w:lastRow="0" w:firstColumn="0" w:lastColumn="0" w:noHBand="0" w:noVBand="0"/>
      </w:tblPr>
      <w:tblGrid>
        <w:gridCol w:w="462"/>
        <w:gridCol w:w="1912"/>
        <w:gridCol w:w="2693"/>
        <w:gridCol w:w="2653"/>
        <w:gridCol w:w="2415"/>
      </w:tblGrid>
      <w:tr w:rsidR="00F96FE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F96FE9" w:rsidRDefault="00FB3104">
            <w:pPr>
              <w:jc w:val="center"/>
            </w:pPr>
            <w:r>
              <w:t>№</w:t>
            </w:r>
          </w:p>
        </w:tc>
        <w:tc>
          <w:tcPr>
            <w:tcW w:w="1912" w:type="dxa"/>
            <w:tcBorders>
              <w:top w:val="single" w:sz="4" w:space="0" w:color="000000"/>
              <w:left w:val="single" w:sz="4" w:space="0" w:color="000000"/>
              <w:bottom w:val="single" w:sz="4" w:space="0" w:color="000000"/>
              <w:right w:val="single" w:sz="4" w:space="0" w:color="000000"/>
            </w:tcBorders>
          </w:tcPr>
          <w:p w:rsidR="00F96FE9" w:rsidRDefault="00FB3104">
            <w:pPr>
              <w:jc w:val="center"/>
            </w:pPr>
            <w:r>
              <w:t>Идентификаторы категорий (признаков) заявителей</w:t>
            </w:r>
          </w:p>
          <w:p w:rsidR="00F96FE9" w:rsidRDefault="00F96FE9">
            <w:pPr>
              <w:jc w:val="center"/>
            </w:pPr>
          </w:p>
          <w:p w:rsidR="00F96FE9" w:rsidRDefault="00F96FE9">
            <w:pPr>
              <w:jc w:val="center"/>
            </w:pPr>
          </w:p>
        </w:tc>
        <w:tc>
          <w:tcPr>
            <w:tcW w:w="2693" w:type="dxa"/>
            <w:tcBorders>
              <w:top w:val="single" w:sz="4" w:space="0" w:color="000000"/>
              <w:left w:val="single" w:sz="4" w:space="0" w:color="000000"/>
              <w:bottom w:val="single" w:sz="4" w:space="0" w:color="000000"/>
              <w:right w:val="single" w:sz="4" w:space="0" w:color="000000"/>
            </w:tcBorders>
          </w:tcPr>
          <w:p w:rsidR="00F96FE9" w:rsidRDefault="00FB3104">
            <w:pPr>
              <w:jc w:val="center"/>
            </w:pPr>
            <w:r>
              <w:t>Перечень необходимых для предоставления муниципальной услуги документов</w:t>
            </w:r>
          </w:p>
          <w:p w:rsidR="00F96FE9" w:rsidRDefault="00F96FE9">
            <w:pPr>
              <w:jc w:val="center"/>
            </w:pPr>
          </w:p>
        </w:tc>
        <w:tc>
          <w:tcPr>
            <w:tcW w:w="2653" w:type="dxa"/>
            <w:tcBorders>
              <w:top w:val="single" w:sz="4" w:space="0" w:color="000000"/>
              <w:left w:val="single" w:sz="4" w:space="0" w:color="000000"/>
              <w:bottom w:val="single" w:sz="4" w:space="0" w:color="000000"/>
              <w:right w:val="single" w:sz="4" w:space="0" w:color="000000"/>
            </w:tcBorders>
          </w:tcPr>
          <w:p w:rsidR="00F96FE9" w:rsidRDefault="00FB3104">
            <w:pPr>
              <w:jc w:val="center"/>
            </w:pPr>
            <w:r>
              <w:t>Способы подачи</w:t>
            </w:r>
          </w:p>
          <w:p w:rsidR="00F96FE9" w:rsidRDefault="00FB3104">
            <w:pPr>
              <w:jc w:val="center"/>
            </w:pPr>
            <w:r>
              <w:t>документов,</w:t>
            </w:r>
          </w:p>
          <w:p w:rsidR="00F96FE9" w:rsidRDefault="00FB3104">
            <w:pPr>
              <w:jc w:val="center"/>
            </w:pPr>
            <w:r>
              <w:t>требования</w:t>
            </w:r>
          </w:p>
          <w:p w:rsidR="00F96FE9" w:rsidRDefault="00FB3104">
            <w:pPr>
              <w:jc w:val="center"/>
            </w:pPr>
            <w:r>
              <w:t>к представлению</w:t>
            </w:r>
          </w:p>
          <w:p w:rsidR="00F96FE9" w:rsidRDefault="00FB3104">
            <w:pPr>
              <w:jc w:val="center"/>
            </w:pPr>
            <w:r>
              <w:t>документов</w:t>
            </w:r>
          </w:p>
        </w:tc>
        <w:tc>
          <w:tcPr>
            <w:tcW w:w="2415" w:type="dxa"/>
            <w:tcBorders>
              <w:top w:val="single" w:sz="4" w:space="0" w:color="000000"/>
              <w:left w:val="single" w:sz="4" w:space="0" w:color="000000"/>
              <w:bottom w:val="single" w:sz="4" w:space="0" w:color="000000"/>
              <w:right w:val="single" w:sz="4" w:space="0" w:color="000000"/>
            </w:tcBorders>
          </w:tcPr>
          <w:p w:rsidR="00F96FE9" w:rsidRDefault="00FB3104">
            <w:pPr>
              <w:jc w:val="center"/>
            </w:pPr>
            <w:r>
              <w:t>Иные требования</w:t>
            </w:r>
          </w:p>
        </w:tc>
      </w:tr>
      <w:tr w:rsidR="00F96FE9">
        <w:trPr>
          <w:trHeight w:val="1043"/>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F96FE9" w:rsidRDefault="00FB3104">
            <w:pPr>
              <w:jc w:val="center"/>
            </w:pPr>
            <w: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Pr>
                <w:lang w:val="ru-RU"/>
              </w:rPr>
              <w:t>Услуги</w:t>
            </w:r>
            <w:r>
              <w:t>, которые заявитель должен представить самостоятельно</w:t>
            </w:r>
          </w:p>
        </w:tc>
      </w:tr>
      <w:tr w:rsidR="00F96FE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F96FE9" w:rsidRDefault="00FB3104">
            <w:pPr>
              <w:jc w:val="center"/>
              <w:rPr>
                <w:lang w:val="ru-RU"/>
              </w:rPr>
            </w:pPr>
            <w:r>
              <w:rPr>
                <w:lang w:val="ru-RU"/>
              </w:rPr>
              <w:t>1</w:t>
            </w:r>
          </w:p>
        </w:tc>
        <w:tc>
          <w:tcPr>
            <w:tcW w:w="1912"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rPr>
                <w:lang w:val="ru-RU"/>
              </w:rPr>
              <w:t>ВГП – ВГП 27</w:t>
            </w:r>
          </w:p>
        </w:tc>
        <w:tc>
          <w:tcPr>
            <w:tcW w:w="2693"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t>заявление о</w:t>
            </w:r>
            <w:r>
              <w:rPr>
                <w:lang w:val="ru-RU"/>
              </w:rPr>
              <w:t xml:space="preserve"> выдаче градостроительного плана земельного участка</w:t>
            </w:r>
          </w:p>
        </w:tc>
        <w:tc>
          <w:tcPr>
            <w:tcW w:w="2653" w:type="dxa"/>
            <w:tcBorders>
              <w:top w:val="single" w:sz="4" w:space="0" w:color="000000"/>
              <w:left w:val="single" w:sz="4" w:space="0" w:color="000000"/>
              <w:bottom w:val="single" w:sz="4" w:space="0" w:color="000000"/>
              <w:right w:val="single" w:sz="4" w:space="0" w:color="000000"/>
            </w:tcBorders>
          </w:tcPr>
          <w:p w:rsidR="00F96FE9" w:rsidRDefault="00FB3104">
            <w:r>
              <w:t xml:space="preserve">МФЦ - предоставляется оригинал документа; </w:t>
            </w:r>
          </w:p>
          <w:p w:rsidR="00F96FE9" w:rsidRDefault="00FB3104">
            <w:r>
              <w:t>Орган местного самоуправления - предоставляется оригинал документа;</w:t>
            </w:r>
          </w:p>
          <w:p w:rsidR="00F96FE9" w:rsidRDefault="00FB3104">
            <w:pPr>
              <w:rPr>
                <w:lang w:val="ru-RU"/>
              </w:rPr>
            </w:pPr>
            <w:r>
              <w:t>Единый портал</w:t>
            </w:r>
            <w:r>
              <w:rPr>
                <w:lang w:val="ru-RU"/>
              </w:rPr>
              <w:t xml:space="preserve">, Региональный портал, ГИСОГД </w:t>
            </w:r>
            <w:r>
              <w:t>–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rsidR="00F96FE9" w:rsidRDefault="00FB3104">
            <w:r>
              <w:t>в соответствии с формой, предусмотренной в приложении к настоящему Административному регламенту;</w:t>
            </w:r>
          </w:p>
          <w:p w:rsidR="00F96FE9" w:rsidRDefault="00FB3104">
            <w:pPr>
              <w:rPr>
                <w:color w:val="000000"/>
              </w:rPr>
            </w:pPr>
            <w:r>
              <w:t>количество экземпляров – 1</w:t>
            </w:r>
          </w:p>
        </w:tc>
      </w:tr>
      <w:tr w:rsidR="00F96FE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F96FE9" w:rsidRDefault="00FB3104">
            <w:pPr>
              <w:jc w:val="center"/>
              <w:rPr>
                <w:lang w:val="ru-RU"/>
              </w:rPr>
            </w:pPr>
            <w:r>
              <w:rPr>
                <w:lang w:val="ru-RU"/>
              </w:rPr>
              <w:t>2</w:t>
            </w:r>
          </w:p>
        </w:tc>
        <w:tc>
          <w:tcPr>
            <w:tcW w:w="1912"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rPr>
                <w:lang w:val="ru-RU"/>
              </w:rPr>
              <w:t>ВДГП – ВДГП 13</w:t>
            </w:r>
          </w:p>
        </w:tc>
        <w:tc>
          <w:tcPr>
            <w:tcW w:w="2693" w:type="dxa"/>
            <w:tcBorders>
              <w:top w:val="single" w:sz="4" w:space="0" w:color="000000"/>
              <w:left w:val="single" w:sz="4" w:space="0" w:color="000000"/>
              <w:bottom w:val="single" w:sz="4" w:space="0" w:color="000000"/>
              <w:right w:val="single" w:sz="4" w:space="0" w:color="000000"/>
            </w:tcBorders>
          </w:tcPr>
          <w:p w:rsidR="00F96FE9" w:rsidRDefault="00FB3104">
            <w:r>
              <w:t>заявление о</w:t>
            </w:r>
            <w:r>
              <w:rPr>
                <w:lang w:val="ru-RU"/>
              </w:rPr>
              <w:t xml:space="preserve"> выдаче дубликата градостроительного плана земельного участка</w:t>
            </w:r>
          </w:p>
        </w:tc>
        <w:tc>
          <w:tcPr>
            <w:tcW w:w="2653" w:type="dxa"/>
            <w:tcBorders>
              <w:top w:val="single" w:sz="4" w:space="0" w:color="000000"/>
              <w:left w:val="single" w:sz="4" w:space="0" w:color="000000"/>
              <w:bottom w:val="single" w:sz="4" w:space="0" w:color="000000"/>
              <w:right w:val="single" w:sz="4" w:space="0" w:color="000000"/>
            </w:tcBorders>
          </w:tcPr>
          <w:p w:rsidR="00F96FE9" w:rsidRDefault="00FB3104">
            <w:r>
              <w:t xml:space="preserve">МФЦ - предоставляется оригинал документа; </w:t>
            </w:r>
          </w:p>
          <w:p w:rsidR="00F96FE9" w:rsidRDefault="00FB3104">
            <w:r>
              <w:t>Орган местного самоуправления - предоставляется оригинал документа;</w:t>
            </w:r>
          </w:p>
          <w:p w:rsidR="00F96FE9" w:rsidRDefault="00FB3104">
            <w:r>
              <w:t>Единый портал</w:t>
            </w:r>
            <w:r>
              <w:rPr>
                <w:lang w:val="ru-RU"/>
              </w:rPr>
              <w:t xml:space="preserve">, Региональный портал, ГИСОГД </w:t>
            </w:r>
            <w:r>
              <w:t>–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rsidR="00F96FE9" w:rsidRDefault="00FB3104">
            <w:r>
              <w:t>в соответствии с формой, предусмотренной в приложении к настоящему Административному регламенту;</w:t>
            </w:r>
          </w:p>
          <w:p w:rsidR="00F96FE9" w:rsidRDefault="00FB3104">
            <w:r>
              <w:t>количество экземпляров – 1</w:t>
            </w:r>
          </w:p>
        </w:tc>
      </w:tr>
      <w:tr w:rsidR="00F96FE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F96FE9" w:rsidRDefault="00FB3104">
            <w:pPr>
              <w:jc w:val="center"/>
              <w:rPr>
                <w:lang w:val="ru-RU"/>
              </w:rPr>
            </w:pPr>
            <w:r>
              <w:rPr>
                <w:lang w:val="ru-RU"/>
              </w:rPr>
              <w:t>3</w:t>
            </w:r>
          </w:p>
        </w:tc>
        <w:tc>
          <w:tcPr>
            <w:tcW w:w="1912" w:type="dxa"/>
            <w:tcBorders>
              <w:top w:val="single" w:sz="4" w:space="0" w:color="000000"/>
              <w:left w:val="single" w:sz="4" w:space="0" w:color="000000"/>
              <w:bottom w:val="single" w:sz="4" w:space="0" w:color="000000"/>
              <w:right w:val="single" w:sz="4" w:space="0" w:color="000000"/>
            </w:tcBorders>
          </w:tcPr>
          <w:p w:rsidR="00F96FE9" w:rsidRDefault="00FB3104">
            <w:r>
              <w:rPr>
                <w:lang w:val="ru-RU"/>
              </w:rPr>
              <w:t>ИО – ИО 7</w:t>
            </w:r>
          </w:p>
        </w:tc>
        <w:tc>
          <w:tcPr>
            <w:tcW w:w="2693" w:type="dxa"/>
            <w:tcBorders>
              <w:top w:val="single" w:sz="4" w:space="0" w:color="000000"/>
              <w:left w:val="single" w:sz="4" w:space="0" w:color="000000"/>
              <w:bottom w:val="single" w:sz="4" w:space="0" w:color="000000"/>
              <w:right w:val="single" w:sz="4" w:space="0" w:color="000000"/>
            </w:tcBorders>
          </w:tcPr>
          <w:p w:rsidR="00F96FE9" w:rsidRDefault="00FB3104">
            <w:r>
              <w:t>заявление об исправлении допущенных опечаток и ошибок в документах, выданных по результатам предоставления Услуги</w:t>
            </w:r>
          </w:p>
        </w:tc>
        <w:tc>
          <w:tcPr>
            <w:tcW w:w="2653" w:type="dxa"/>
            <w:tcBorders>
              <w:top w:val="single" w:sz="4" w:space="0" w:color="000000"/>
              <w:left w:val="single" w:sz="4" w:space="0" w:color="000000"/>
              <w:bottom w:val="single" w:sz="4" w:space="0" w:color="000000"/>
              <w:right w:val="single" w:sz="4" w:space="0" w:color="000000"/>
            </w:tcBorders>
          </w:tcPr>
          <w:p w:rsidR="00F96FE9" w:rsidRDefault="00FB3104">
            <w:r>
              <w:t xml:space="preserve">МФЦ - предоставляется оригинал документа; </w:t>
            </w:r>
          </w:p>
          <w:p w:rsidR="00F96FE9" w:rsidRDefault="00FB3104">
            <w:r>
              <w:t>Орган местного самоуправления - предоставляется оригинал документа;</w:t>
            </w:r>
          </w:p>
          <w:p w:rsidR="00F96FE9" w:rsidRDefault="00FB3104">
            <w:r>
              <w:t>Единый портал</w:t>
            </w:r>
            <w:r>
              <w:rPr>
                <w:lang w:val="ru-RU"/>
              </w:rPr>
              <w:t xml:space="preserve">, Региональный портал, ГИСОГД </w:t>
            </w:r>
            <w:r>
              <w:t>–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rsidR="00F96FE9" w:rsidRDefault="00FB3104">
            <w:r>
              <w:t>в соответствии с формой, предусмотренной в приложении к настоящему Административному регламенту;</w:t>
            </w:r>
          </w:p>
          <w:p w:rsidR="00F96FE9" w:rsidRDefault="00FB3104">
            <w:r>
              <w:t>количество экземпляров – 1</w:t>
            </w:r>
          </w:p>
        </w:tc>
      </w:tr>
      <w:tr w:rsidR="00F96FE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F96FE9" w:rsidRDefault="00FB3104">
            <w:pPr>
              <w:jc w:val="center"/>
              <w:rPr>
                <w:lang w:val="ru-RU"/>
              </w:rPr>
            </w:pPr>
            <w:r>
              <w:rPr>
                <w:lang w:val="ru-RU"/>
              </w:rPr>
              <w:t>4</w:t>
            </w:r>
          </w:p>
        </w:tc>
        <w:tc>
          <w:tcPr>
            <w:tcW w:w="1912"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rPr>
                <w:lang w:val="ru-RU"/>
              </w:rPr>
              <w:t>ВГП – ВГП 27, ВДГП – ВДГП 13, ИО – ИО 7</w:t>
            </w:r>
          </w:p>
          <w:p w:rsidR="00F96FE9" w:rsidRDefault="00F96FE9">
            <w:pPr>
              <w:jc w:val="center"/>
            </w:pPr>
          </w:p>
        </w:tc>
        <w:tc>
          <w:tcPr>
            <w:tcW w:w="2693" w:type="dxa"/>
            <w:tcBorders>
              <w:top w:val="single" w:sz="4" w:space="0" w:color="000000"/>
              <w:left w:val="single" w:sz="4" w:space="0" w:color="000000"/>
              <w:bottom w:val="single" w:sz="4" w:space="0" w:color="000000"/>
              <w:right w:val="single" w:sz="4" w:space="0" w:color="000000"/>
            </w:tcBorders>
          </w:tcPr>
          <w:p w:rsidR="00F96FE9" w:rsidRDefault="00FB3104">
            <w:proofErr w:type="gramStart"/>
            <w:r>
              <w:t>один из документов,</w:t>
            </w:r>
            <w:r>
              <w:rPr>
                <w:lang w:val="ru-RU"/>
              </w:rPr>
              <w:t xml:space="preserve"> </w:t>
            </w:r>
            <w:r>
              <w:t xml:space="preserve">удостоверяющих личность заявителя или представителя заявителя (паспорт гражданина Российской Федерации, временное удостоверение личности </w:t>
            </w:r>
            <w:r>
              <w:lastRenderedPageBreak/>
              <w:t>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roofErr w:type="gramEnd"/>
            <w:r>
              <w:t>, временное удостоверение личности лица без гражданства в Российской Федерации, разрешение на временное проживание</w:t>
            </w:r>
          </w:p>
        </w:tc>
        <w:tc>
          <w:tcPr>
            <w:tcW w:w="2653" w:type="dxa"/>
            <w:tcBorders>
              <w:top w:val="single" w:sz="4" w:space="0" w:color="000000"/>
              <w:left w:val="single" w:sz="4" w:space="0" w:color="000000"/>
              <w:bottom w:val="single" w:sz="4" w:space="0" w:color="000000"/>
              <w:right w:val="single" w:sz="4" w:space="0" w:color="000000"/>
            </w:tcBorders>
          </w:tcPr>
          <w:p w:rsidR="00F96FE9" w:rsidRDefault="00FB3104">
            <w:r>
              <w:lastRenderedPageBreak/>
              <w:t xml:space="preserve">МФЦ - предоставляется оригинал документа </w:t>
            </w:r>
            <w:proofErr w:type="gramStart"/>
            <w:r>
              <w:t>для</w:t>
            </w:r>
            <w:proofErr w:type="gramEnd"/>
            <w:r>
              <w:t xml:space="preserve"> </w:t>
            </w:r>
            <w:proofErr w:type="gramStart"/>
            <w:r>
              <w:t>удостоверение</w:t>
            </w:r>
            <w:proofErr w:type="gramEnd"/>
            <w:r>
              <w:t xml:space="preserve"> личности, возвращается заявителю; </w:t>
            </w:r>
          </w:p>
          <w:p w:rsidR="00F96FE9" w:rsidRDefault="00FB3104">
            <w:pPr>
              <w:rPr>
                <w:lang w:val="ru-RU"/>
              </w:rPr>
            </w:pPr>
            <w:r>
              <w:t xml:space="preserve">Орган местного самоуправления -  - предоставляется оригинал </w:t>
            </w:r>
            <w:r>
              <w:lastRenderedPageBreak/>
              <w:t xml:space="preserve">документа </w:t>
            </w:r>
            <w:proofErr w:type="gramStart"/>
            <w:r>
              <w:t>для</w:t>
            </w:r>
            <w:proofErr w:type="gramEnd"/>
            <w:r>
              <w:t xml:space="preserve"> </w:t>
            </w:r>
            <w:proofErr w:type="gramStart"/>
            <w:r>
              <w:t>удостоверение</w:t>
            </w:r>
            <w:proofErr w:type="gramEnd"/>
            <w:r>
              <w:t xml:space="preserve"> личности, возвращается заявителю; Единый портал</w:t>
            </w:r>
            <w:r>
              <w:rPr>
                <w:lang w:val="ru-RU"/>
              </w:rPr>
              <w:t>, Региональный портал, ГИСОГД</w:t>
            </w:r>
            <w:r>
              <w:t xml:space="preserve"> - </w:t>
            </w:r>
            <w:r>
              <w:rPr>
                <w:lang w:val="ru-RU"/>
              </w:rPr>
              <w:t>с</w:t>
            </w:r>
            <w:r>
              <w:t>ведения из документа, удостоверяющего личность заявителя, формируются при подтверждении учетной записи в Е</w:t>
            </w:r>
            <w:r>
              <w:rPr>
                <w:lang w:val="ru-RU"/>
              </w:rPr>
              <w:t>СИА</w:t>
            </w:r>
            <w: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tc>
        <w:tc>
          <w:tcPr>
            <w:tcW w:w="2415"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rPr>
                <w:color w:val="000000"/>
              </w:rPr>
              <w:lastRenderedPageBreak/>
              <w:t xml:space="preserve"> </w:t>
            </w:r>
            <w:r>
              <w:t>количество экземпляров – 1</w:t>
            </w:r>
          </w:p>
        </w:tc>
      </w:tr>
      <w:tr w:rsidR="00F96FE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F96FE9" w:rsidRDefault="00FB3104">
            <w:pPr>
              <w:jc w:val="center"/>
              <w:rPr>
                <w:lang w:val="ru-RU"/>
              </w:rPr>
            </w:pPr>
            <w:r>
              <w:rPr>
                <w:lang w:val="ru-RU"/>
              </w:rPr>
              <w:lastRenderedPageBreak/>
              <w:t>5</w:t>
            </w:r>
          </w:p>
        </w:tc>
        <w:tc>
          <w:tcPr>
            <w:tcW w:w="1912" w:type="dxa"/>
            <w:tcBorders>
              <w:top w:val="single" w:sz="4" w:space="0" w:color="000000"/>
              <w:left w:val="single" w:sz="4" w:space="0" w:color="000000"/>
              <w:bottom w:val="single" w:sz="4" w:space="0" w:color="000000"/>
              <w:right w:val="single" w:sz="4" w:space="0" w:color="000000"/>
            </w:tcBorders>
          </w:tcPr>
          <w:p w:rsidR="00F96FE9" w:rsidRDefault="00FB3104">
            <w:r>
              <w:rPr>
                <w:lang w:val="ru-RU"/>
              </w:rPr>
              <w:t>ВГП 8 – ВГП 11, ВДГП 4, ВДГП 5, ИО 4,  ИО 5</w:t>
            </w:r>
          </w:p>
        </w:tc>
        <w:tc>
          <w:tcPr>
            <w:tcW w:w="2693"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rPr>
                <w:lang w:val="ru-RU"/>
              </w:rPr>
              <w:t xml:space="preserve">свидетельство о рождении </w:t>
            </w:r>
            <w:r>
              <w:t>(в случае выдачи документа иностранным государством)</w:t>
            </w:r>
          </w:p>
        </w:tc>
        <w:tc>
          <w:tcPr>
            <w:tcW w:w="2653" w:type="dxa"/>
            <w:tcBorders>
              <w:top w:val="single" w:sz="4" w:space="0" w:color="000000"/>
              <w:left w:val="single" w:sz="4" w:space="0" w:color="000000"/>
              <w:bottom w:val="single" w:sz="4" w:space="0" w:color="000000"/>
              <w:right w:val="single" w:sz="4" w:space="0" w:color="000000"/>
            </w:tcBorders>
          </w:tcPr>
          <w:p w:rsidR="00F96FE9" w:rsidRDefault="00FB3104">
            <w:r>
              <w:t xml:space="preserve">МФЦ - предоставляется оригинал документа для подтверждения полномочий законного представителя, возвращается заявителю; </w:t>
            </w:r>
          </w:p>
          <w:p w:rsidR="00F96FE9" w:rsidRDefault="00FB3104">
            <w:r>
              <w:t>Орган местного самоуправления - предоставляется оригинал документа для подтверждения полномочий законного представителя, возвращается заявителю;</w:t>
            </w:r>
          </w:p>
          <w:p w:rsidR="00F96FE9" w:rsidRDefault="00FB3104">
            <w:r>
              <w:t>Единый портал</w:t>
            </w:r>
            <w:r>
              <w:rPr>
                <w:lang w:val="ru-RU"/>
              </w:rPr>
              <w:t xml:space="preserve">, Региональный портал, ГИСОГД </w:t>
            </w:r>
            <w:r>
              <w:t>-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rsidR="00F96FE9" w:rsidRDefault="00FB3104">
            <w:pPr>
              <w:rPr>
                <w:color w:val="000000"/>
              </w:rPr>
            </w:pPr>
            <w:r>
              <w:t>количество экземпляров – 1</w:t>
            </w:r>
          </w:p>
        </w:tc>
      </w:tr>
      <w:tr w:rsidR="00F96FE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F96FE9" w:rsidRDefault="00FB3104">
            <w:pPr>
              <w:jc w:val="center"/>
              <w:rPr>
                <w:lang w:val="ru-RU"/>
              </w:rPr>
            </w:pPr>
            <w:r>
              <w:t>6</w:t>
            </w:r>
          </w:p>
        </w:tc>
        <w:tc>
          <w:tcPr>
            <w:tcW w:w="1912"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rPr>
                <w:lang w:val="ru-RU"/>
              </w:rPr>
              <w:t>ВГП 8 – ВГП 11, ВДГП 4, ВДГП 5, ИО 4,  ИО 5</w:t>
            </w:r>
          </w:p>
        </w:tc>
        <w:tc>
          <w:tcPr>
            <w:tcW w:w="2693" w:type="dxa"/>
            <w:tcBorders>
              <w:top w:val="single" w:sz="4" w:space="0" w:color="000000"/>
              <w:left w:val="single" w:sz="4" w:space="0" w:color="000000"/>
              <w:bottom w:val="single" w:sz="4" w:space="0" w:color="000000"/>
              <w:right w:val="single" w:sz="4" w:space="0" w:color="000000"/>
            </w:tcBorders>
          </w:tcPr>
          <w:p w:rsidR="00F96FE9" w:rsidRDefault="00FB3104">
            <w:pPr>
              <w:jc w:val="both"/>
            </w:pPr>
            <w:r>
              <w:t>перевод свидетельства о рождении (в случае выдачи документа иностранным государством)</w:t>
            </w:r>
          </w:p>
        </w:tc>
        <w:tc>
          <w:tcPr>
            <w:tcW w:w="2653" w:type="dxa"/>
            <w:tcBorders>
              <w:top w:val="single" w:sz="4" w:space="0" w:color="000000"/>
              <w:left w:val="single" w:sz="4" w:space="0" w:color="000000"/>
              <w:bottom w:val="single" w:sz="4" w:space="0" w:color="000000"/>
              <w:right w:val="single" w:sz="4" w:space="0" w:color="000000"/>
            </w:tcBorders>
          </w:tcPr>
          <w:p w:rsidR="00F96FE9" w:rsidRDefault="00FB3104">
            <w:r>
              <w:t xml:space="preserve">МФЦ - предоставляется оригинал документа для подтверждения полномочий законного представителя, возвращается заявителю; </w:t>
            </w:r>
          </w:p>
          <w:p w:rsidR="00F96FE9" w:rsidRDefault="00FB3104">
            <w:r>
              <w:t>Орган местного самоуправления - предоставляется оригинал документа для подтверждения полномочий законного представителя, возвращается заявителю;</w:t>
            </w:r>
          </w:p>
          <w:p w:rsidR="00F96FE9" w:rsidRDefault="00FB3104">
            <w:r>
              <w:t>Единый портал</w:t>
            </w:r>
            <w:r>
              <w:rPr>
                <w:lang w:val="ru-RU"/>
              </w:rPr>
              <w:t>, Региональный портал, ГИСОГД</w:t>
            </w:r>
            <w:r>
              <w:t xml:space="preserve"> - в форме электронного документа, подписанного усиленной квалифицированной </w:t>
            </w:r>
            <w:r>
              <w:lastRenderedPageBreak/>
              <w:t>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rsidR="00F96FE9" w:rsidRDefault="00FB3104">
            <w:r>
              <w:lastRenderedPageBreak/>
              <w:t>количество экземпляров – 1;</w:t>
            </w:r>
          </w:p>
          <w:p w:rsidR="00F96FE9" w:rsidRDefault="00FB3104">
            <w:r>
              <w:t>перевод должен быть нотариально удостоверен</w:t>
            </w:r>
          </w:p>
          <w:p w:rsidR="00F96FE9" w:rsidRDefault="00F96FE9"/>
        </w:tc>
      </w:tr>
      <w:tr w:rsidR="00F96FE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F96FE9" w:rsidRDefault="00FB3104">
            <w:pPr>
              <w:jc w:val="center"/>
              <w:rPr>
                <w:lang w:val="ru-RU"/>
              </w:rPr>
            </w:pPr>
            <w:r>
              <w:rPr>
                <w:lang w:val="ru-RU"/>
              </w:rPr>
              <w:lastRenderedPageBreak/>
              <w:t>7</w:t>
            </w:r>
          </w:p>
        </w:tc>
        <w:tc>
          <w:tcPr>
            <w:tcW w:w="1912"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rPr>
                <w:lang w:val="ru-RU"/>
              </w:rPr>
              <w:t>ВГП 1, ВГП 3, ВГП 9, ВГП 11, ВГП 13, ВГП 15, ВГП 21, ВГП 25</w:t>
            </w:r>
          </w:p>
          <w:p w:rsidR="00F96FE9" w:rsidRDefault="00FB3104">
            <w:pPr>
              <w:rPr>
                <w:lang w:val="ru-RU"/>
              </w:rPr>
            </w:pPr>
            <w:r>
              <w:rPr>
                <w:lang w:val="ru-RU"/>
              </w:rPr>
              <w:t>ВДГП 1, ВДГП 5, ВДГП 7, ВДГП 11</w:t>
            </w:r>
          </w:p>
          <w:p w:rsidR="00F96FE9" w:rsidRDefault="00FB3104">
            <w:pPr>
              <w:rPr>
                <w:lang w:val="ru-RU"/>
              </w:rPr>
            </w:pPr>
            <w:r>
              <w:rPr>
                <w:lang w:val="ru-RU"/>
              </w:rPr>
              <w:t>ИО 1, ИО 5, ИО 7, ИО 9</w:t>
            </w:r>
          </w:p>
        </w:tc>
        <w:tc>
          <w:tcPr>
            <w:tcW w:w="2693"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rPr>
                <w:lang w:val="ru-RU"/>
              </w:rPr>
              <w:t>доверенность на представление интересов физического лица</w:t>
            </w:r>
          </w:p>
        </w:tc>
        <w:tc>
          <w:tcPr>
            <w:tcW w:w="2653" w:type="dxa"/>
            <w:tcBorders>
              <w:top w:val="single" w:sz="4" w:space="0" w:color="000000"/>
              <w:left w:val="single" w:sz="4" w:space="0" w:color="000000"/>
              <w:bottom w:val="single" w:sz="4" w:space="0" w:color="000000"/>
              <w:right w:val="single" w:sz="4" w:space="0" w:color="000000"/>
            </w:tcBorders>
          </w:tcPr>
          <w:p w:rsidR="00F96FE9" w:rsidRDefault="00FB3104">
            <w:r>
              <w:t xml:space="preserve">МФЦ - предоставляется оригинал документа для подтверждения полномочий, возвращается заявителю, </w:t>
            </w:r>
          </w:p>
          <w:p w:rsidR="00F96FE9" w:rsidRDefault="00FB3104">
            <w:r>
              <w:t>Орган местного самоуправления - предоставляется оригинал документа для подтверждения полномочий, возвращается заявителю,</w:t>
            </w:r>
          </w:p>
          <w:p w:rsidR="00F96FE9" w:rsidRDefault="00FB3104">
            <w:r>
              <w:t>Единый портал</w:t>
            </w:r>
            <w:r>
              <w:rPr>
                <w:lang w:val="ru-RU"/>
              </w:rPr>
              <w:t>, Региональный портал, ГИСОГД</w:t>
            </w:r>
            <w:r>
              <w:t xml:space="preserve"> - электронный документ, подписанный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rsidR="00F96FE9" w:rsidRDefault="00FB3104">
            <w:r>
              <w:t>В доверенности должно быть отражен</w:t>
            </w:r>
            <w:r>
              <w:rPr>
                <w:lang w:val="ru-RU"/>
              </w:rPr>
              <w:t>о:</w:t>
            </w:r>
            <w:r>
              <w:t xml:space="preserve"> паспортные данные представителя, право подачи заявления и (или) получения </w:t>
            </w:r>
            <w:r>
              <w:rPr>
                <w:lang w:val="ru-RU"/>
              </w:rPr>
              <w:t>результата Услуги</w:t>
            </w:r>
          </w:p>
          <w:p w:rsidR="00F96FE9" w:rsidRDefault="00FB3104">
            <w:r>
              <w:t>количество экземпляров – 1</w:t>
            </w:r>
          </w:p>
          <w:p w:rsidR="00F96FE9" w:rsidRDefault="00F96FE9"/>
        </w:tc>
      </w:tr>
      <w:tr w:rsidR="00F96FE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F96FE9" w:rsidRDefault="00FB3104">
            <w:pPr>
              <w:jc w:val="center"/>
              <w:rPr>
                <w:lang w:val="ru-RU"/>
              </w:rPr>
            </w:pPr>
            <w:r>
              <w:rPr>
                <w:lang w:val="ru-RU"/>
              </w:rPr>
              <w:t>8</w:t>
            </w:r>
          </w:p>
        </w:tc>
        <w:tc>
          <w:tcPr>
            <w:tcW w:w="1912"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rPr>
                <w:lang w:val="ru-RU"/>
              </w:rPr>
              <w:t>ВГП 4, ВГП 6, ВГП 16, ВГП 18, ВГП 22, ВГП 26.</w:t>
            </w:r>
          </w:p>
          <w:p w:rsidR="00F96FE9" w:rsidRDefault="00FB3104">
            <w:pPr>
              <w:rPr>
                <w:lang w:val="ru-RU"/>
              </w:rPr>
            </w:pPr>
            <w:r>
              <w:rPr>
                <w:lang w:val="ru-RU"/>
              </w:rPr>
              <w:t xml:space="preserve">ВДГП 2, ВДГП 8, ВДГП 12, </w:t>
            </w:r>
          </w:p>
          <w:p w:rsidR="00F96FE9" w:rsidRDefault="00FB3104">
            <w:pPr>
              <w:rPr>
                <w:lang w:val="ru-RU"/>
              </w:rPr>
            </w:pPr>
            <w:r>
              <w:rPr>
                <w:lang w:val="ru-RU"/>
              </w:rPr>
              <w:t>ИО 2, ИО 8, ИО 12</w:t>
            </w:r>
          </w:p>
        </w:tc>
        <w:tc>
          <w:tcPr>
            <w:tcW w:w="2693"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t xml:space="preserve">доверенность на </w:t>
            </w:r>
            <w:r>
              <w:rPr>
                <w:lang w:val="ru-RU"/>
              </w:rPr>
              <w:t>представление интересов юридического лица</w:t>
            </w:r>
          </w:p>
        </w:tc>
        <w:tc>
          <w:tcPr>
            <w:tcW w:w="2653" w:type="dxa"/>
            <w:tcBorders>
              <w:top w:val="single" w:sz="4" w:space="0" w:color="000000"/>
              <w:left w:val="single" w:sz="4" w:space="0" w:color="000000"/>
              <w:bottom w:val="single" w:sz="4" w:space="0" w:color="000000"/>
              <w:right w:val="single" w:sz="4" w:space="0" w:color="000000"/>
            </w:tcBorders>
          </w:tcPr>
          <w:p w:rsidR="00F96FE9" w:rsidRDefault="00FB3104">
            <w:r>
              <w:t xml:space="preserve">МФЦ - предоставляется оригинал документа для подтверждения полномочий, возвращается заявителю, </w:t>
            </w:r>
          </w:p>
          <w:p w:rsidR="00F96FE9" w:rsidRDefault="00FB3104">
            <w:r>
              <w:t>Орган местного самоуправления - предоставляется оригинал документа для подтверждения полномочий, возвращается заявителю,</w:t>
            </w:r>
          </w:p>
          <w:p w:rsidR="00F96FE9" w:rsidRDefault="00FB3104">
            <w:pPr>
              <w:rPr>
                <w:lang w:val="ru-RU"/>
              </w:rPr>
            </w:pPr>
            <w:r>
              <w:t>Единый портал</w:t>
            </w:r>
            <w:r>
              <w:rPr>
                <w:lang w:val="ru-RU"/>
              </w:rPr>
              <w:t>, Региональный портал, ГИСОГД</w:t>
            </w:r>
            <w:r>
              <w:t xml:space="preserve"> - электронный документ, подписанный усиленной квалифицированной электронной подписью нотариуса</w:t>
            </w:r>
            <w:r>
              <w:rPr>
                <w:lang w:val="ru-RU"/>
              </w:rPr>
              <w:t xml:space="preserve"> или руководителя юридического лица</w:t>
            </w:r>
          </w:p>
        </w:tc>
        <w:tc>
          <w:tcPr>
            <w:tcW w:w="2415" w:type="dxa"/>
            <w:tcBorders>
              <w:top w:val="single" w:sz="4" w:space="0" w:color="000000"/>
              <w:left w:val="single" w:sz="4" w:space="0" w:color="000000"/>
              <w:bottom w:val="single" w:sz="4" w:space="0" w:color="000000"/>
              <w:right w:val="single" w:sz="4" w:space="0" w:color="000000"/>
            </w:tcBorders>
          </w:tcPr>
          <w:p w:rsidR="00F96FE9" w:rsidRDefault="00FB3104">
            <w:r>
              <w:t>В доверенности должно быть отражен</w:t>
            </w:r>
            <w:r>
              <w:rPr>
                <w:lang w:val="ru-RU"/>
              </w:rPr>
              <w:t>о:</w:t>
            </w:r>
            <w:r>
              <w:t xml:space="preserve"> паспортные данные представителя, право подачи заявления и (или) получения </w:t>
            </w:r>
            <w:r>
              <w:rPr>
                <w:lang w:val="ru-RU"/>
              </w:rPr>
              <w:t>результата Услуги</w:t>
            </w:r>
          </w:p>
          <w:p w:rsidR="00F96FE9" w:rsidRDefault="00FB3104">
            <w:r>
              <w:t>количество экземпляров – 1</w:t>
            </w:r>
          </w:p>
          <w:p w:rsidR="00F96FE9" w:rsidRDefault="00F96FE9">
            <w:pPr>
              <w:rPr>
                <w:lang w:val="ru-RU"/>
              </w:rPr>
            </w:pPr>
          </w:p>
        </w:tc>
      </w:tr>
      <w:tr w:rsidR="00F96FE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F96FE9" w:rsidRDefault="00FB3104">
            <w:pPr>
              <w:jc w:val="center"/>
              <w:rPr>
                <w:lang w:val="ru-RU"/>
              </w:rPr>
            </w:pPr>
            <w:r>
              <w:rPr>
                <w:lang w:val="ru-RU"/>
              </w:rPr>
              <w:t>9</w:t>
            </w:r>
          </w:p>
        </w:tc>
        <w:tc>
          <w:tcPr>
            <w:tcW w:w="1912"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rPr>
                <w:lang w:val="ru-RU"/>
              </w:rPr>
              <w:t xml:space="preserve">ВГП 2, ВГП 3, </w:t>
            </w:r>
          </w:p>
          <w:p w:rsidR="00F96FE9" w:rsidRDefault="00FB3104">
            <w:pPr>
              <w:rPr>
                <w:lang w:val="ru-RU"/>
              </w:rPr>
            </w:pPr>
            <w:r>
              <w:rPr>
                <w:lang w:val="ru-RU"/>
              </w:rPr>
              <w:t xml:space="preserve">ВГП 6, ВГП 7, </w:t>
            </w:r>
          </w:p>
          <w:p w:rsidR="00F96FE9" w:rsidRDefault="00FB3104">
            <w:pPr>
              <w:rPr>
                <w:lang w:val="ru-RU"/>
              </w:rPr>
            </w:pPr>
            <w:r>
              <w:rPr>
                <w:lang w:val="ru-RU"/>
              </w:rPr>
              <w:t>ВГП 10, ВГП 11, ВГП 14, ВГП 15, ВГП 18, ВГП 19, ВГП 24, ВГП 25, ВГП 26, ВГП 27</w:t>
            </w:r>
          </w:p>
        </w:tc>
        <w:tc>
          <w:tcPr>
            <w:tcW w:w="2693" w:type="dxa"/>
            <w:tcBorders>
              <w:top w:val="single" w:sz="4" w:space="0" w:color="000000"/>
              <w:left w:val="single" w:sz="4" w:space="0" w:color="000000"/>
              <w:bottom w:val="single" w:sz="4" w:space="0" w:color="000000"/>
              <w:right w:val="single" w:sz="4" w:space="0" w:color="000000"/>
            </w:tcBorders>
          </w:tcPr>
          <w:p w:rsidR="00F96FE9" w:rsidRDefault="00FB3104">
            <w:r>
              <w:t>правоустанавливающий документ на земельный участок, право на который не зарегистрировано в Едином государственном реестре недвижимости</w:t>
            </w:r>
          </w:p>
        </w:tc>
        <w:tc>
          <w:tcPr>
            <w:tcW w:w="2653" w:type="dxa"/>
            <w:tcBorders>
              <w:top w:val="single" w:sz="4" w:space="0" w:color="000000"/>
              <w:left w:val="single" w:sz="4" w:space="0" w:color="000000"/>
              <w:bottom w:val="single" w:sz="4" w:space="0" w:color="000000"/>
              <w:right w:val="single" w:sz="4" w:space="0" w:color="000000"/>
            </w:tcBorders>
          </w:tcPr>
          <w:p w:rsidR="00F96FE9" w:rsidRDefault="00FB3104">
            <w:r>
              <w:t xml:space="preserve"> МФЦ - предоставляется оригинал документа, возвращается заявителю,</w:t>
            </w:r>
          </w:p>
          <w:p w:rsidR="00F96FE9" w:rsidRDefault="00FB3104">
            <w:r>
              <w:t>Орган местного самоуправления - предоставляется оригинал документа, возвращается заявителю,</w:t>
            </w:r>
          </w:p>
          <w:p w:rsidR="00F96FE9" w:rsidRDefault="00FB3104">
            <w:pPr>
              <w:rPr>
                <w:lang w:val="ru-RU"/>
              </w:rPr>
            </w:pPr>
            <w:r>
              <w:t>Единый портал</w:t>
            </w:r>
            <w:r>
              <w:rPr>
                <w:lang w:val="ru-RU"/>
              </w:rPr>
              <w:t>, Региональный портал, ГИСОГД</w:t>
            </w:r>
            <w:r>
              <w:t xml:space="preserve"> -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rsidR="00F96FE9" w:rsidRDefault="00FB3104">
            <w:r>
              <w:t>количество экземпляров – 1</w:t>
            </w:r>
          </w:p>
          <w:p w:rsidR="00F96FE9" w:rsidRDefault="00F96FE9">
            <w:pPr>
              <w:rPr>
                <w:lang w:val="ru-RU"/>
              </w:rPr>
            </w:pPr>
          </w:p>
        </w:tc>
      </w:tr>
      <w:tr w:rsidR="00F96FE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rPr>
                <w:lang w:val="ru-RU"/>
              </w:rPr>
              <w:lastRenderedPageBreak/>
              <w:t>10</w:t>
            </w:r>
          </w:p>
        </w:tc>
        <w:tc>
          <w:tcPr>
            <w:tcW w:w="1912"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rPr>
                <w:lang w:val="ru-RU"/>
              </w:rPr>
              <w:t>ВГП – ВГП 27, ВДГП – ВДГП 13, ИО – ИО 13</w:t>
            </w:r>
          </w:p>
        </w:tc>
        <w:tc>
          <w:tcPr>
            <w:tcW w:w="2693" w:type="dxa"/>
            <w:tcBorders>
              <w:top w:val="single" w:sz="4" w:space="0" w:color="000000"/>
              <w:left w:val="single" w:sz="4" w:space="0" w:color="000000"/>
              <w:bottom w:val="single" w:sz="4" w:space="0" w:color="000000"/>
              <w:right w:val="single" w:sz="4" w:space="0" w:color="000000"/>
            </w:tcBorders>
          </w:tcPr>
          <w:p w:rsidR="00F96FE9" w:rsidRDefault="00FB3104">
            <w:r>
              <w:t>согласие на обработку персональных данных</w:t>
            </w:r>
          </w:p>
        </w:tc>
        <w:tc>
          <w:tcPr>
            <w:tcW w:w="2653" w:type="dxa"/>
            <w:tcBorders>
              <w:top w:val="single" w:sz="4" w:space="0" w:color="000000"/>
              <w:left w:val="single" w:sz="4" w:space="0" w:color="000000"/>
              <w:bottom w:val="single" w:sz="4" w:space="0" w:color="000000"/>
              <w:right w:val="single" w:sz="4" w:space="0" w:color="000000"/>
            </w:tcBorders>
          </w:tcPr>
          <w:p w:rsidR="00F96FE9" w:rsidRDefault="00FB3104">
            <w:r>
              <w:t xml:space="preserve">МФЦ - предоставляется оригинал документа, </w:t>
            </w:r>
          </w:p>
          <w:p w:rsidR="00F96FE9" w:rsidRDefault="00FB3104">
            <w:r>
              <w:t>Орган местного самоуправления - предоставляется оригинал документа,</w:t>
            </w:r>
          </w:p>
          <w:p w:rsidR="00F96FE9" w:rsidRDefault="00FB3104">
            <w:r>
              <w:t>Единый портал</w:t>
            </w:r>
            <w:r>
              <w:rPr>
                <w:lang w:val="ru-RU"/>
              </w:rPr>
              <w:t>, Региональный портал, ГИСОГД</w:t>
            </w:r>
            <w:r>
              <w:t xml:space="preserve">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F96FE9" w:rsidRDefault="00FB3104">
            <w:r>
              <w:t>в соответствии с формой, предусмотренной в приложении к настоящему Административному регламенту;</w:t>
            </w:r>
          </w:p>
          <w:p w:rsidR="00F96FE9" w:rsidRDefault="00FB3104">
            <w:pPr>
              <w:rPr>
                <w:lang w:val="ru-RU"/>
              </w:rPr>
            </w:pPr>
            <w:r>
              <w:t>количество экземпляров - 1</w:t>
            </w:r>
          </w:p>
        </w:tc>
      </w:tr>
      <w:tr w:rsidR="00F96FE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rPr>
                <w:lang w:val="ru-RU"/>
              </w:rPr>
              <w:t>11</w:t>
            </w:r>
          </w:p>
        </w:tc>
        <w:tc>
          <w:tcPr>
            <w:tcW w:w="1912"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rPr>
                <w:lang w:val="ru-RU"/>
              </w:rPr>
              <w:t>ИО – ИО 7</w:t>
            </w:r>
          </w:p>
        </w:tc>
        <w:tc>
          <w:tcPr>
            <w:tcW w:w="2693" w:type="dxa"/>
            <w:tcBorders>
              <w:top w:val="single" w:sz="4" w:space="0" w:color="000000"/>
              <w:left w:val="single" w:sz="4" w:space="0" w:color="000000"/>
              <w:bottom w:val="single" w:sz="4" w:space="0" w:color="000000"/>
              <w:right w:val="single" w:sz="4" w:space="0" w:color="000000"/>
            </w:tcBorders>
          </w:tcPr>
          <w:p w:rsidR="00F96FE9" w:rsidRDefault="00FB3104">
            <w:r>
              <w:t>документ, подтверждающий наличие опечатки и ошибки в выданных в результате предоставления Услуги документах</w:t>
            </w:r>
          </w:p>
        </w:tc>
        <w:tc>
          <w:tcPr>
            <w:tcW w:w="2653" w:type="dxa"/>
            <w:tcBorders>
              <w:top w:val="single" w:sz="4" w:space="0" w:color="000000"/>
              <w:left w:val="single" w:sz="4" w:space="0" w:color="000000"/>
              <w:bottom w:val="single" w:sz="4" w:space="0" w:color="000000"/>
              <w:right w:val="single" w:sz="4" w:space="0" w:color="000000"/>
            </w:tcBorders>
          </w:tcPr>
          <w:p w:rsidR="00F96FE9" w:rsidRDefault="00FB3104">
            <w:r>
              <w:t xml:space="preserve">МФЦ - предоставляется оригинал документа, </w:t>
            </w:r>
          </w:p>
          <w:p w:rsidR="00F96FE9" w:rsidRDefault="00FB3104">
            <w:r>
              <w:t xml:space="preserve">Орган местного самоуправления - предоставляется оригинал документа, </w:t>
            </w:r>
          </w:p>
          <w:p w:rsidR="00F96FE9" w:rsidRDefault="00FB3104">
            <w:r>
              <w:t>Единый портал</w:t>
            </w:r>
            <w:r>
              <w:rPr>
                <w:lang w:val="ru-RU"/>
              </w:rPr>
              <w:t xml:space="preserve">, Региональный портал, ГИСОГД </w:t>
            </w:r>
            <w:r>
              <w:t>-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F96FE9" w:rsidRDefault="00FB3104">
            <w:r>
              <w:t>количество экземпляров - 1</w:t>
            </w:r>
          </w:p>
        </w:tc>
      </w:tr>
      <w:tr w:rsidR="00F96FE9">
        <w:trPr>
          <w:trHeight w:val="1472"/>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F96FE9" w:rsidRDefault="00FB3104">
            <w:pPr>
              <w:rPr>
                <w:color w:val="000000"/>
              </w:rPr>
            </w:pPr>
            <w: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муниципальной,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F96FE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F96FE9" w:rsidRDefault="00FB3104">
            <w:pPr>
              <w:jc w:val="center"/>
              <w:rPr>
                <w:lang w:val="ru-RU"/>
              </w:rPr>
            </w:pPr>
            <w:r>
              <w:rPr>
                <w:lang w:val="ru-RU"/>
              </w:rPr>
              <w:t>1</w:t>
            </w:r>
          </w:p>
        </w:tc>
        <w:tc>
          <w:tcPr>
            <w:tcW w:w="1912"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rPr>
                <w:lang w:val="ru-RU"/>
              </w:rPr>
              <w:t xml:space="preserve">ВГП 4, ВГП 5, </w:t>
            </w:r>
          </w:p>
          <w:p w:rsidR="00F96FE9" w:rsidRDefault="00FB3104">
            <w:pPr>
              <w:rPr>
                <w:lang w:val="ru-RU"/>
              </w:rPr>
            </w:pPr>
            <w:r>
              <w:rPr>
                <w:lang w:val="ru-RU"/>
              </w:rPr>
              <w:t xml:space="preserve">ВГП 6, ВГП 7, </w:t>
            </w:r>
          </w:p>
          <w:p w:rsidR="00F96FE9" w:rsidRDefault="00FB3104">
            <w:pPr>
              <w:rPr>
                <w:lang w:val="ru-RU"/>
              </w:rPr>
            </w:pPr>
            <w:r>
              <w:rPr>
                <w:lang w:val="ru-RU"/>
              </w:rPr>
              <w:t>ВГП 16, ВГП 17, ВГП 18, ВГП 19, ВГП 22, ВГП 23, ВГП 26, ВГП 27, ВДГП 2, ВДГП 3, ВДГП 8, ВДГП 9, ВДГП 12, ВДГП 13, ИО 2, ИО 3, ИО 8, ИО 9, ИО 12, ИО 13</w:t>
            </w:r>
          </w:p>
        </w:tc>
        <w:tc>
          <w:tcPr>
            <w:tcW w:w="2693"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t>выписка из ЕГРЮЛ</w:t>
            </w:r>
          </w:p>
        </w:tc>
        <w:tc>
          <w:tcPr>
            <w:tcW w:w="2653"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t>МФЦ - предоставляется оригинал документа,</w:t>
            </w:r>
            <w:r>
              <w:rPr>
                <w:lang w:val="ru-RU"/>
              </w:rPr>
              <w:t xml:space="preserve"> возвращается заявителю, Орган местного самоуправления</w:t>
            </w:r>
            <w:r>
              <w:t xml:space="preserve"> - предоставляется оригинал документа,</w:t>
            </w:r>
            <w:r>
              <w:rPr>
                <w:lang w:val="ru-RU"/>
              </w:rPr>
              <w:t xml:space="preserve"> возвращается заявителю,</w:t>
            </w:r>
          </w:p>
          <w:p w:rsidR="00F96FE9" w:rsidRDefault="00FB3104">
            <w:pPr>
              <w:rPr>
                <w:lang w:val="ru-RU"/>
              </w:rPr>
            </w:pPr>
            <w:r>
              <w:t>Единый портал</w:t>
            </w:r>
            <w:r>
              <w:rPr>
                <w:lang w:val="ru-RU"/>
              </w:rPr>
              <w:t>, Региональный портал, ГИСОГД</w:t>
            </w:r>
            <w:r>
              <w:t xml:space="preserve"> - электронный документ, подписанный усиленной квалифицированной электронной подписью</w:t>
            </w:r>
          </w:p>
          <w:p w:rsidR="00F96FE9" w:rsidRDefault="00F96FE9">
            <w:pPr>
              <w:rPr>
                <w:lang w:val="ru-RU"/>
              </w:rPr>
            </w:pPr>
          </w:p>
        </w:tc>
        <w:tc>
          <w:tcPr>
            <w:tcW w:w="2415" w:type="dxa"/>
            <w:tcBorders>
              <w:top w:val="single" w:sz="4" w:space="0" w:color="000000"/>
              <w:left w:val="single" w:sz="4" w:space="0" w:color="000000"/>
              <w:bottom w:val="single" w:sz="4" w:space="0" w:color="000000"/>
              <w:right w:val="single" w:sz="4" w:space="0" w:color="000000"/>
            </w:tcBorders>
          </w:tcPr>
          <w:p w:rsidR="00F96FE9" w:rsidRDefault="00FB3104">
            <w:pPr>
              <w:rPr>
                <w:color w:val="000000"/>
              </w:rPr>
            </w:pPr>
            <w:r>
              <w:rPr>
                <w:lang w:val="ru-RU"/>
              </w:rPr>
              <w:t>количество</w:t>
            </w:r>
            <w:r>
              <w:t xml:space="preserve"> экземпляров – 1</w:t>
            </w:r>
          </w:p>
        </w:tc>
      </w:tr>
      <w:tr w:rsidR="00F96FE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F96FE9" w:rsidRDefault="00FB3104">
            <w:pPr>
              <w:jc w:val="center"/>
              <w:rPr>
                <w:lang w:val="ru-RU"/>
              </w:rPr>
            </w:pPr>
            <w:r>
              <w:rPr>
                <w:lang w:val="ru-RU"/>
              </w:rPr>
              <w:t>2</w:t>
            </w:r>
          </w:p>
        </w:tc>
        <w:tc>
          <w:tcPr>
            <w:tcW w:w="1912"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rPr>
                <w:lang w:val="ru-RU"/>
              </w:rPr>
              <w:t xml:space="preserve">ВГП, ВГП 1, ВГП 4, ВГП 5, ВГП 8, </w:t>
            </w:r>
          </w:p>
          <w:p w:rsidR="00F96FE9" w:rsidRDefault="00FB3104">
            <w:pPr>
              <w:rPr>
                <w:lang w:val="ru-RU"/>
              </w:rPr>
            </w:pPr>
            <w:r>
              <w:rPr>
                <w:lang w:val="ru-RU"/>
              </w:rPr>
              <w:t xml:space="preserve">ВГП 9, ВГП 12, </w:t>
            </w:r>
          </w:p>
          <w:p w:rsidR="00F96FE9" w:rsidRDefault="00FB3104">
            <w:pPr>
              <w:rPr>
                <w:lang w:val="ru-RU"/>
              </w:rPr>
            </w:pPr>
            <w:r>
              <w:rPr>
                <w:lang w:val="ru-RU"/>
              </w:rPr>
              <w:t>ВГП 13, ВГП 16, ВГП 17, ВГП 20, ВГП 21, ВГП 22, ВГП 23</w:t>
            </w:r>
          </w:p>
        </w:tc>
        <w:tc>
          <w:tcPr>
            <w:tcW w:w="2693"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rPr>
                <w:lang w:val="ru-RU"/>
              </w:rPr>
              <w:t>выписка из ЕГРН</w:t>
            </w:r>
          </w:p>
        </w:tc>
        <w:tc>
          <w:tcPr>
            <w:tcW w:w="2653"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t>МФЦ - предоставляется оригинал документа,</w:t>
            </w:r>
            <w:r>
              <w:rPr>
                <w:lang w:val="ru-RU"/>
              </w:rPr>
              <w:t xml:space="preserve"> возвращается заявителю, Орган местного самоуправления</w:t>
            </w:r>
            <w:r>
              <w:t xml:space="preserve"> - предоставляется оригинал документа,</w:t>
            </w:r>
            <w:r>
              <w:rPr>
                <w:lang w:val="ru-RU"/>
              </w:rPr>
              <w:t xml:space="preserve"> возвращается заявителю,</w:t>
            </w:r>
            <w:r>
              <w:t xml:space="preserve"> Единый портал</w:t>
            </w:r>
            <w:r>
              <w:rPr>
                <w:lang w:val="ru-RU"/>
              </w:rPr>
              <w:t xml:space="preserve">, </w:t>
            </w:r>
            <w:r>
              <w:rPr>
                <w:lang w:val="ru-RU"/>
              </w:rPr>
              <w:lastRenderedPageBreak/>
              <w:t>Региональный портал, ГИСОГД</w:t>
            </w:r>
            <w:r>
              <w:t xml:space="preserve"> - электронный документ, подписанный усиленной квалифицированной электронной подписью</w:t>
            </w:r>
          </w:p>
          <w:p w:rsidR="00F96FE9" w:rsidRDefault="00F96FE9">
            <w:pPr>
              <w:rPr>
                <w:lang w:val="ru-RU"/>
              </w:rPr>
            </w:pPr>
          </w:p>
        </w:tc>
        <w:tc>
          <w:tcPr>
            <w:tcW w:w="2415" w:type="dxa"/>
            <w:tcBorders>
              <w:top w:val="single" w:sz="4" w:space="0" w:color="000000"/>
              <w:left w:val="single" w:sz="4" w:space="0" w:color="000000"/>
              <w:bottom w:val="single" w:sz="4" w:space="0" w:color="000000"/>
              <w:right w:val="single" w:sz="4" w:space="0" w:color="000000"/>
            </w:tcBorders>
          </w:tcPr>
          <w:p w:rsidR="00F96FE9" w:rsidRDefault="00FB3104">
            <w:pPr>
              <w:rPr>
                <w:color w:val="000000"/>
              </w:rPr>
            </w:pPr>
            <w:r>
              <w:rPr>
                <w:lang w:val="ru-RU"/>
              </w:rPr>
              <w:lastRenderedPageBreak/>
              <w:t>количество</w:t>
            </w:r>
            <w:r>
              <w:t xml:space="preserve"> экземпляров – 1</w:t>
            </w:r>
          </w:p>
        </w:tc>
      </w:tr>
      <w:tr w:rsidR="00F96FE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F96FE9" w:rsidRDefault="00FB3104">
            <w:pPr>
              <w:jc w:val="center"/>
              <w:rPr>
                <w:lang w:val="ru-RU"/>
              </w:rPr>
            </w:pPr>
            <w:r>
              <w:rPr>
                <w:lang w:val="ru-RU"/>
              </w:rPr>
              <w:lastRenderedPageBreak/>
              <w:t>3</w:t>
            </w:r>
          </w:p>
        </w:tc>
        <w:tc>
          <w:tcPr>
            <w:tcW w:w="1912"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rPr>
                <w:lang w:val="ru-RU"/>
              </w:rPr>
              <w:t xml:space="preserve">ВГП 8, ВГП 9, </w:t>
            </w:r>
          </w:p>
          <w:p w:rsidR="00F96FE9" w:rsidRDefault="00FB3104">
            <w:pPr>
              <w:rPr>
                <w:lang w:val="ru-RU"/>
              </w:rPr>
            </w:pPr>
            <w:r>
              <w:rPr>
                <w:lang w:val="ru-RU"/>
              </w:rPr>
              <w:t>ВГП 10, ВГП 11,</w:t>
            </w:r>
          </w:p>
          <w:p w:rsidR="00F96FE9" w:rsidRDefault="00FB3104">
            <w:pPr>
              <w:rPr>
                <w:lang w:val="ru-RU"/>
              </w:rPr>
            </w:pPr>
            <w:r>
              <w:rPr>
                <w:lang w:val="ru-RU"/>
              </w:rPr>
              <w:t>ВДГП 4, ВДГП 5, ИО 4, ИО 5</w:t>
            </w:r>
          </w:p>
        </w:tc>
        <w:tc>
          <w:tcPr>
            <w:tcW w:w="2693"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t>свидетельство о рождении</w:t>
            </w:r>
          </w:p>
        </w:tc>
        <w:tc>
          <w:tcPr>
            <w:tcW w:w="2653" w:type="dxa"/>
            <w:tcBorders>
              <w:top w:val="single" w:sz="4" w:space="0" w:color="000000"/>
              <w:left w:val="single" w:sz="4" w:space="0" w:color="000000"/>
              <w:bottom w:val="single" w:sz="4" w:space="0" w:color="000000"/>
              <w:right w:val="single" w:sz="4" w:space="0" w:color="000000"/>
            </w:tcBorders>
          </w:tcPr>
          <w:p w:rsidR="00F96FE9" w:rsidRDefault="00FB3104">
            <w:r>
              <w:t xml:space="preserve">МФЦ - предоставляется оригинал документа для подтверждения полномочий законного представителя, возвращается заявителю; </w:t>
            </w:r>
          </w:p>
          <w:p w:rsidR="00F96FE9" w:rsidRDefault="00FB3104">
            <w:r>
              <w:t>Орган местного самоуправления - предоставляется оригинал документа для подтверждения полномочий законного представителя, возвращается заявителю;</w:t>
            </w:r>
          </w:p>
          <w:p w:rsidR="00F96FE9" w:rsidRDefault="00FB3104">
            <w:r>
              <w:t>Единый портал</w:t>
            </w:r>
            <w:r>
              <w:rPr>
                <w:lang w:val="ru-RU"/>
              </w:rPr>
              <w:t>, Региональный портал, ГИСОГД</w:t>
            </w:r>
            <w:r>
              <w:t xml:space="preserve">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F96FE9" w:rsidRDefault="00FB3104">
            <w:r>
              <w:t>количество экземпляров – 1</w:t>
            </w:r>
          </w:p>
          <w:p w:rsidR="00F96FE9" w:rsidRDefault="00F96FE9">
            <w:pPr>
              <w:rPr>
                <w:lang w:val="ru-RU"/>
              </w:rPr>
            </w:pPr>
          </w:p>
        </w:tc>
      </w:tr>
      <w:tr w:rsidR="00F96FE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F96FE9" w:rsidRDefault="00FB3104">
            <w:pPr>
              <w:jc w:val="center"/>
              <w:rPr>
                <w:lang w:val="ru-RU"/>
              </w:rPr>
            </w:pPr>
            <w:r>
              <w:rPr>
                <w:lang w:val="ru-RU"/>
              </w:rPr>
              <w:t>4</w:t>
            </w:r>
          </w:p>
        </w:tc>
        <w:tc>
          <w:tcPr>
            <w:tcW w:w="1912"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rPr>
                <w:lang w:val="ru-RU"/>
              </w:rPr>
              <w:t>ВГП 12, ВГП 13, ВГП 14, ВГП 15, ВДГП 6, ВДГП 7, ИО 6, ИО 7</w:t>
            </w:r>
          </w:p>
        </w:tc>
        <w:tc>
          <w:tcPr>
            <w:tcW w:w="2693" w:type="dxa"/>
            <w:tcBorders>
              <w:top w:val="single" w:sz="4" w:space="0" w:color="000000"/>
              <w:left w:val="single" w:sz="4" w:space="0" w:color="000000"/>
              <w:bottom w:val="single" w:sz="4" w:space="0" w:color="000000"/>
              <w:right w:val="single" w:sz="4" w:space="0" w:color="000000"/>
            </w:tcBorders>
          </w:tcPr>
          <w:p w:rsidR="00F96FE9" w:rsidRDefault="00FB3104">
            <w:pPr>
              <w:jc w:val="both"/>
              <w:rPr>
                <w:highlight w:val="white"/>
              </w:rPr>
            </w:pPr>
            <w:r>
              <w:rPr>
                <w:highlight w:val="white"/>
                <w:lang w:val="ru-RU"/>
              </w:rPr>
              <w:t>решение</w:t>
            </w:r>
            <w:r>
              <w:rPr>
                <w:highlight w:val="white"/>
              </w:rPr>
              <w:t xml:space="preserve"> об установлении опеки или попечительства</w:t>
            </w:r>
          </w:p>
          <w:p w:rsidR="00F96FE9" w:rsidRDefault="00F96FE9"/>
        </w:tc>
        <w:tc>
          <w:tcPr>
            <w:tcW w:w="2653" w:type="dxa"/>
            <w:tcBorders>
              <w:top w:val="single" w:sz="4" w:space="0" w:color="000000"/>
              <w:left w:val="single" w:sz="4" w:space="0" w:color="000000"/>
              <w:bottom w:val="single" w:sz="4" w:space="0" w:color="000000"/>
              <w:right w:val="single" w:sz="4" w:space="0" w:color="000000"/>
            </w:tcBorders>
          </w:tcPr>
          <w:p w:rsidR="00F96FE9" w:rsidRDefault="00FB3104">
            <w:pPr>
              <w:rPr>
                <w:highlight w:val="white"/>
              </w:rPr>
            </w:pPr>
            <w:r>
              <w:rPr>
                <w:highlight w:val="white"/>
              </w:rPr>
              <w:t>Орган местного самоуправления - предоставляется оригинал документа, МФЦ - предоставляется оригинал документа, Единый портал - электронный документ, подписанный усиленной квалифицированной электронной подписью</w:t>
            </w:r>
          </w:p>
          <w:p w:rsidR="00F96FE9" w:rsidRDefault="00F96FE9"/>
        </w:tc>
        <w:tc>
          <w:tcPr>
            <w:tcW w:w="2415"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rPr>
                <w:lang w:val="ru-RU"/>
              </w:rPr>
              <w:t>количество</w:t>
            </w:r>
            <w:r>
              <w:t xml:space="preserve"> экземпляров – 1</w:t>
            </w:r>
          </w:p>
        </w:tc>
      </w:tr>
      <w:tr w:rsidR="00F96FE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F96FE9" w:rsidRDefault="00FB3104">
            <w:pPr>
              <w:jc w:val="center"/>
              <w:rPr>
                <w:lang w:val="ru-RU"/>
              </w:rPr>
            </w:pPr>
            <w:r>
              <w:rPr>
                <w:lang w:val="ru-RU"/>
              </w:rPr>
              <w:t>5</w:t>
            </w:r>
          </w:p>
        </w:tc>
        <w:tc>
          <w:tcPr>
            <w:tcW w:w="1912"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rPr>
                <w:lang w:val="ru-RU"/>
              </w:rPr>
              <w:t>ВГП 16, ВГП 17, ВГП 18, ВГП 19</w:t>
            </w:r>
          </w:p>
        </w:tc>
        <w:tc>
          <w:tcPr>
            <w:tcW w:w="2693" w:type="dxa"/>
            <w:tcBorders>
              <w:top w:val="single" w:sz="4" w:space="0" w:color="000000"/>
              <w:left w:val="single" w:sz="4" w:space="0" w:color="000000"/>
              <w:bottom w:val="single" w:sz="4" w:space="0" w:color="000000"/>
              <w:right w:val="single" w:sz="4" w:space="0" w:color="000000"/>
            </w:tcBorders>
          </w:tcPr>
          <w:p w:rsidR="00F96FE9" w:rsidRDefault="00FB3104">
            <w:pPr>
              <w:jc w:val="both"/>
              <w:rPr>
                <w:highlight w:val="white"/>
                <w:lang w:val="ru-RU"/>
              </w:rPr>
            </w:pPr>
            <w:r>
              <w:t>распоряжение Правительства Нижегородской области</w:t>
            </w:r>
          </w:p>
        </w:tc>
        <w:tc>
          <w:tcPr>
            <w:tcW w:w="2653" w:type="dxa"/>
            <w:tcBorders>
              <w:top w:val="single" w:sz="4" w:space="0" w:color="000000"/>
              <w:left w:val="single" w:sz="4" w:space="0" w:color="000000"/>
              <w:bottom w:val="single" w:sz="4" w:space="0" w:color="000000"/>
              <w:right w:val="single" w:sz="4" w:space="0" w:color="000000"/>
            </w:tcBorders>
          </w:tcPr>
          <w:p w:rsidR="00F96FE9" w:rsidRDefault="00FB3104">
            <w:r>
              <w:t>МФЦ - предоставляется оригинал документа, Орган местного самоуправления - предоставляется оригинал документа,</w:t>
            </w:r>
          </w:p>
          <w:p w:rsidR="00F96FE9" w:rsidRDefault="00FB3104">
            <w:pPr>
              <w:rPr>
                <w:highlight w:val="white"/>
              </w:rPr>
            </w:pPr>
            <w:r>
              <w:t>Единый портал</w:t>
            </w:r>
            <w:r>
              <w:rPr>
                <w:lang w:val="ru-RU"/>
              </w:rPr>
              <w:t xml:space="preserve">, Региональный портал, ГИСОГД </w:t>
            </w:r>
            <w:r>
              <w:t>- электронный документ,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t>количество экземпляров - 1</w:t>
            </w:r>
          </w:p>
        </w:tc>
      </w:tr>
      <w:tr w:rsidR="00F96FE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F96FE9" w:rsidRDefault="00FB3104">
            <w:pPr>
              <w:jc w:val="center"/>
              <w:rPr>
                <w:lang w:val="ru-RU"/>
              </w:rPr>
            </w:pPr>
            <w:r>
              <w:rPr>
                <w:lang w:val="ru-RU"/>
              </w:rPr>
              <w:t>6</w:t>
            </w:r>
          </w:p>
        </w:tc>
        <w:tc>
          <w:tcPr>
            <w:tcW w:w="1912"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rPr>
                <w:lang w:val="ru-RU"/>
              </w:rPr>
              <w:t>ВГП – ВГП 27</w:t>
            </w:r>
          </w:p>
        </w:tc>
        <w:tc>
          <w:tcPr>
            <w:tcW w:w="2693"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rPr>
                <w:lang w:val="ru-RU"/>
              </w:rPr>
              <w:t>и</w:t>
            </w:r>
            <w:proofErr w:type="spellStart"/>
            <w:r>
              <w:t>нформация</w:t>
            </w:r>
            <w:proofErr w:type="spellEnd"/>
            <w:r>
              <w:t xml:space="preserve">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w:t>
            </w:r>
            <w:r>
              <w:lastRenderedPageBreak/>
              <w:t>электроснабжения</w:t>
            </w:r>
            <w:r>
              <w:rPr>
                <w:lang w:val="ru-RU"/>
              </w:rPr>
              <w:t>)</w:t>
            </w:r>
          </w:p>
        </w:tc>
        <w:tc>
          <w:tcPr>
            <w:tcW w:w="2653"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lastRenderedPageBreak/>
              <w:t>МФЦ - предоставляется оригинал документа,</w:t>
            </w:r>
            <w:r>
              <w:rPr>
                <w:lang w:val="ru-RU"/>
              </w:rPr>
              <w:t xml:space="preserve"> возвращается заявителю, Орган местного самоуправления - </w:t>
            </w:r>
            <w:r>
              <w:t>предоставляется оригинал документа,</w:t>
            </w:r>
            <w:r>
              <w:rPr>
                <w:lang w:val="ru-RU"/>
              </w:rPr>
              <w:t xml:space="preserve"> возвращается заявителю,</w:t>
            </w:r>
            <w:r>
              <w:t xml:space="preserve"> Единый портал</w:t>
            </w:r>
            <w:r>
              <w:rPr>
                <w:lang w:val="ru-RU"/>
              </w:rPr>
              <w:t xml:space="preserve">, </w:t>
            </w:r>
            <w:r>
              <w:rPr>
                <w:lang w:val="ru-RU"/>
              </w:rPr>
              <w:lastRenderedPageBreak/>
              <w:t>Региональный портал, ГИСОГД</w:t>
            </w:r>
            <w:r>
              <w:t xml:space="preserve"> - электронный документ, подписанный усиленной квалифицированной электронной подписью</w:t>
            </w:r>
          </w:p>
          <w:p w:rsidR="00F96FE9" w:rsidRDefault="00F96FE9">
            <w:pPr>
              <w:rPr>
                <w:lang w:val="ru-RU"/>
              </w:rPr>
            </w:pPr>
          </w:p>
        </w:tc>
        <w:tc>
          <w:tcPr>
            <w:tcW w:w="2415" w:type="dxa"/>
            <w:tcBorders>
              <w:top w:val="single" w:sz="4" w:space="0" w:color="000000"/>
              <w:left w:val="single" w:sz="4" w:space="0" w:color="000000"/>
              <w:bottom w:val="single" w:sz="4" w:space="0" w:color="000000"/>
              <w:right w:val="single" w:sz="4" w:space="0" w:color="000000"/>
            </w:tcBorders>
          </w:tcPr>
          <w:p w:rsidR="00F96FE9" w:rsidRDefault="00FB3104">
            <w:pPr>
              <w:rPr>
                <w:color w:val="000000"/>
              </w:rPr>
            </w:pPr>
            <w:r>
              <w:rPr>
                <w:lang w:val="ru-RU"/>
              </w:rPr>
              <w:lastRenderedPageBreak/>
              <w:t>количество</w:t>
            </w:r>
            <w:r>
              <w:t xml:space="preserve"> экземпляров – 1</w:t>
            </w:r>
          </w:p>
        </w:tc>
      </w:tr>
      <w:tr w:rsidR="00F96FE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rPr>
                <w:lang w:val="ru-RU"/>
              </w:rPr>
              <w:lastRenderedPageBreak/>
              <w:t>7</w:t>
            </w:r>
          </w:p>
        </w:tc>
        <w:tc>
          <w:tcPr>
            <w:tcW w:w="1912"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rPr>
                <w:lang w:val="ru-RU"/>
              </w:rPr>
              <w:t>ВГП 20 –ВГП 27</w:t>
            </w:r>
          </w:p>
        </w:tc>
        <w:tc>
          <w:tcPr>
            <w:tcW w:w="2693"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rPr>
                <w:lang w:val="ru-RU"/>
              </w:rPr>
              <w:t>к</w:t>
            </w:r>
            <w:r>
              <w:t>опия договора о комплексном развитии территории</w:t>
            </w:r>
          </w:p>
        </w:tc>
        <w:tc>
          <w:tcPr>
            <w:tcW w:w="2653" w:type="dxa"/>
            <w:tcBorders>
              <w:top w:val="single" w:sz="4" w:space="0" w:color="000000"/>
              <w:left w:val="single" w:sz="4" w:space="0" w:color="000000"/>
              <w:bottom w:val="single" w:sz="4" w:space="0" w:color="000000"/>
              <w:right w:val="single" w:sz="4" w:space="0" w:color="000000"/>
            </w:tcBorders>
          </w:tcPr>
          <w:p w:rsidR="00F96FE9" w:rsidRDefault="00FB3104">
            <w:pPr>
              <w:rPr>
                <w:lang w:val="ru-RU"/>
              </w:rPr>
            </w:pPr>
            <w:r>
              <w:t>МФЦ - предоставляется оригинал документа,</w:t>
            </w:r>
            <w:r>
              <w:rPr>
                <w:lang w:val="ru-RU"/>
              </w:rPr>
              <w:t xml:space="preserve"> возвращается заявителю, Орган местного самоуправления - </w:t>
            </w:r>
            <w:r>
              <w:t>предоставляется оригинал документа,</w:t>
            </w:r>
            <w:r>
              <w:rPr>
                <w:lang w:val="ru-RU"/>
              </w:rPr>
              <w:t xml:space="preserve"> возвращается заявителю,</w:t>
            </w:r>
          </w:p>
          <w:p w:rsidR="00F96FE9" w:rsidRDefault="00FB3104">
            <w:pPr>
              <w:rPr>
                <w:lang w:val="ru-RU"/>
              </w:rPr>
            </w:pPr>
            <w:r>
              <w:t>Единый портал</w:t>
            </w:r>
            <w:r>
              <w:rPr>
                <w:lang w:val="ru-RU"/>
              </w:rPr>
              <w:t>, Региональный портал, ГИСОГД</w:t>
            </w:r>
            <w:r>
              <w:t xml:space="preserve"> - электронный документ, подписанный усиленной квалифицированной электронной подписью</w:t>
            </w:r>
          </w:p>
          <w:p w:rsidR="00F96FE9" w:rsidRDefault="00F96FE9">
            <w:pPr>
              <w:rPr>
                <w:lang w:val="ru-RU"/>
              </w:rPr>
            </w:pPr>
          </w:p>
        </w:tc>
        <w:tc>
          <w:tcPr>
            <w:tcW w:w="2415" w:type="dxa"/>
            <w:tcBorders>
              <w:top w:val="single" w:sz="4" w:space="0" w:color="000000"/>
              <w:left w:val="single" w:sz="4" w:space="0" w:color="000000"/>
              <w:bottom w:val="single" w:sz="4" w:space="0" w:color="000000"/>
              <w:right w:val="single" w:sz="4" w:space="0" w:color="000000"/>
            </w:tcBorders>
          </w:tcPr>
          <w:p w:rsidR="00F96FE9" w:rsidRDefault="00FB3104">
            <w:r>
              <w:rPr>
                <w:lang w:val="ru-RU"/>
              </w:rPr>
              <w:t>количество</w:t>
            </w:r>
            <w:r>
              <w:t xml:space="preserve"> экземпляров – 1</w:t>
            </w:r>
          </w:p>
        </w:tc>
      </w:tr>
    </w:tbl>
    <w:p w:rsidR="00F96FE9" w:rsidRDefault="00F96FE9">
      <w:pPr>
        <w:ind w:firstLine="540"/>
        <w:jc w:val="center"/>
      </w:pPr>
    </w:p>
    <w:p w:rsidR="00F96FE9" w:rsidRDefault="00F96FE9">
      <w:pPr>
        <w:pBdr>
          <w:top w:val="none" w:sz="4" w:space="0" w:color="000000"/>
          <w:left w:val="none" w:sz="4" w:space="0" w:color="000000"/>
          <w:bottom w:val="none" w:sz="4" w:space="0" w:color="000000"/>
          <w:right w:val="none" w:sz="4" w:space="0" w:color="000000"/>
          <w:between w:val="none" w:sz="4" w:space="0" w:color="000000"/>
        </w:pBdr>
        <w:tabs>
          <w:tab w:val="left" w:pos="851"/>
        </w:tabs>
        <w:spacing w:before="60" w:after="60"/>
        <w:rPr>
          <w:color w:val="000000"/>
        </w:rPr>
      </w:pPr>
    </w:p>
    <w:p w:rsidR="00F96FE9" w:rsidRDefault="00FB3104">
      <w:pPr>
        <w:pStyle w:val="afb"/>
        <w:rPr>
          <w:sz w:val="24"/>
          <w:szCs w:val="24"/>
        </w:rPr>
      </w:pPr>
      <w:r>
        <w:br w:type="page" w:clear="all"/>
      </w:r>
      <w:r>
        <w:rPr>
          <w:lang w:val="ru-RU"/>
        </w:rPr>
        <w:lastRenderedPageBreak/>
        <w:t xml:space="preserve">                                                                                                                                         </w:t>
      </w:r>
    </w:p>
    <w:p w:rsidR="00F96FE9" w:rsidRDefault="00FB3104">
      <w:pPr>
        <w:jc w:val="center"/>
        <w:outlineLvl w:val="0"/>
        <w:rPr>
          <w:b/>
          <w:bCs/>
          <w:sz w:val="28"/>
          <w:szCs w:val="28"/>
          <w:lang w:val="ru-RU"/>
        </w:rPr>
      </w:pPr>
      <w:r>
        <w:rPr>
          <w:b/>
          <w:bCs/>
          <w:sz w:val="28"/>
          <w:szCs w:val="28"/>
          <w:lang w:val="en-US"/>
        </w:rPr>
        <w:t>IV</w:t>
      </w:r>
      <w:r>
        <w:rPr>
          <w:b/>
          <w:bCs/>
          <w:sz w:val="28"/>
          <w:szCs w:val="28"/>
          <w:lang w:val="ru-RU"/>
        </w:rPr>
        <w:t xml:space="preserve">. </w:t>
      </w:r>
      <w:r>
        <w:rPr>
          <w:b/>
          <w:bCs/>
          <w:sz w:val="28"/>
          <w:szCs w:val="28"/>
        </w:rPr>
        <w:t xml:space="preserve">Исчерпывающий перечень оснований для отказа в приеме </w:t>
      </w:r>
      <w:r>
        <w:rPr>
          <w:b/>
          <w:bCs/>
          <w:sz w:val="28"/>
          <w:szCs w:val="28"/>
          <w:lang w:val="ru-RU"/>
        </w:rPr>
        <w:t>заявления о предоставлении Услуги</w:t>
      </w:r>
      <w:r>
        <w:rPr>
          <w:b/>
          <w:bCs/>
          <w:sz w:val="28"/>
          <w:szCs w:val="28"/>
        </w:rPr>
        <w:t xml:space="preserve">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F96FE9" w:rsidRDefault="00F96FE9">
      <w:pPr>
        <w:jc w:val="center"/>
        <w:outlineLvl w:val="0"/>
        <w:rPr>
          <w:b/>
          <w:bCs/>
          <w:sz w:val="28"/>
          <w:szCs w:val="28"/>
          <w:lang w:val="ru-RU"/>
        </w:rPr>
      </w:pPr>
    </w:p>
    <w:p w:rsidR="00F96FE9" w:rsidRDefault="00FB3104">
      <w:pPr>
        <w:rPr>
          <w:sz w:val="24"/>
          <w:szCs w:val="24"/>
        </w:rPr>
      </w:pPr>
      <w:r>
        <w:rPr>
          <w:rFonts w:eastAsia="Calibri"/>
          <w:bCs/>
          <w:sz w:val="28"/>
          <w:szCs w:val="28"/>
        </w:rPr>
        <w:t>Таблица 3</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6520"/>
        <w:gridCol w:w="1871"/>
      </w:tblGrid>
      <w:tr w:rsidR="00F96FE9">
        <w:tc>
          <w:tcPr>
            <w:tcW w:w="680" w:type="dxa"/>
            <w:tcBorders>
              <w:top w:val="single" w:sz="4" w:space="0" w:color="auto"/>
              <w:left w:val="single" w:sz="4" w:space="0" w:color="auto"/>
              <w:bottom w:val="single" w:sz="4" w:space="0" w:color="auto"/>
              <w:right w:val="single" w:sz="4" w:space="0" w:color="auto"/>
            </w:tcBorders>
          </w:tcPr>
          <w:p w:rsidR="00F96FE9" w:rsidRDefault="00FB3104">
            <w:pPr>
              <w:jc w:val="center"/>
              <w:rPr>
                <w:bCs/>
                <w:sz w:val="24"/>
                <w:szCs w:val="24"/>
              </w:rPr>
            </w:pPr>
            <w:r>
              <w:rPr>
                <w:bCs/>
              </w:rPr>
              <w:t>№</w:t>
            </w:r>
          </w:p>
        </w:tc>
        <w:tc>
          <w:tcPr>
            <w:tcW w:w="6520" w:type="dxa"/>
            <w:tcBorders>
              <w:top w:val="single" w:sz="4" w:space="0" w:color="auto"/>
              <w:left w:val="single" w:sz="4" w:space="0" w:color="auto"/>
              <w:bottom w:val="single" w:sz="4" w:space="0" w:color="auto"/>
              <w:right w:val="single" w:sz="4" w:space="0" w:color="auto"/>
            </w:tcBorders>
          </w:tcPr>
          <w:p w:rsidR="00F96FE9" w:rsidRDefault="00FB3104">
            <w:pPr>
              <w:jc w:val="center"/>
              <w:rPr>
                <w:bCs/>
                <w:sz w:val="24"/>
                <w:szCs w:val="24"/>
              </w:rPr>
            </w:pPr>
            <w:r>
              <w:rPr>
                <w:bCs/>
              </w:rPr>
              <w:t>Перечень оснований</w:t>
            </w:r>
          </w:p>
        </w:tc>
        <w:tc>
          <w:tcPr>
            <w:tcW w:w="1871" w:type="dxa"/>
            <w:tcBorders>
              <w:top w:val="single" w:sz="4" w:space="0" w:color="auto"/>
              <w:left w:val="single" w:sz="4" w:space="0" w:color="auto"/>
              <w:bottom w:val="single" w:sz="4" w:space="0" w:color="auto"/>
              <w:right w:val="single" w:sz="4" w:space="0" w:color="auto"/>
            </w:tcBorders>
            <w:vAlign w:val="bottom"/>
          </w:tcPr>
          <w:p w:rsidR="00F96FE9" w:rsidRDefault="00FB3104">
            <w:pPr>
              <w:jc w:val="center"/>
              <w:rPr>
                <w:bCs/>
                <w:sz w:val="24"/>
                <w:szCs w:val="24"/>
              </w:rPr>
            </w:pPr>
            <w:r>
              <w:rPr>
                <w:bCs/>
              </w:rPr>
              <w:t>Идентификатор категорий (признаков) заявителей</w:t>
            </w:r>
          </w:p>
        </w:tc>
      </w:tr>
      <w:tr w:rsidR="00F96FE9">
        <w:trPr>
          <w:trHeight w:val="324"/>
        </w:trPr>
        <w:tc>
          <w:tcPr>
            <w:tcW w:w="9071" w:type="dxa"/>
            <w:gridSpan w:val="3"/>
            <w:tcBorders>
              <w:top w:val="single" w:sz="4" w:space="0" w:color="auto"/>
              <w:left w:val="single" w:sz="4" w:space="0" w:color="auto"/>
              <w:bottom w:val="single" w:sz="4" w:space="0" w:color="auto"/>
              <w:right w:val="single" w:sz="4" w:space="0" w:color="auto"/>
            </w:tcBorders>
            <w:vAlign w:val="center"/>
          </w:tcPr>
          <w:p w:rsidR="00F96FE9" w:rsidRDefault="00FB3104">
            <w:pPr>
              <w:jc w:val="center"/>
              <w:rPr>
                <w:bCs/>
              </w:rPr>
            </w:pPr>
            <w: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F96FE9">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F96FE9" w:rsidRDefault="00FB3104">
            <w:pPr>
              <w:jc w:val="center"/>
              <w:rPr>
                <w:bCs/>
                <w:sz w:val="24"/>
                <w:szCs w:val="24"/>
              </w:rPr>
            </w:pPr>
            <w:r>
              <w:rPr>
                <w:bCs/>
              </w:rPr>
              <w:t>1.</w:t>
            </w:r>
          </w:p>
        </w:tc>
        <w:tc>
          <w:tcPr>
            <w:tcW w:w="6520" w:type="dxa"/>
            <w:tcBorders>
              <w:top w:val="single" w:sz="4" w:space="0" w:color="auto"/>
              <w:left w:val="single" w:sz="4" w:space="0" w:color="auto"/>
              <w:bottom w:val="single" w:sz="4" w:space="0" w:color="auto"/>
              <w:right w:val="single" w:sz="4" w:space="0" w:color="auto"/>
            </w:tcBorders>
          </w:tcPr>
          <w:p w:rsidR="00F96FE9" w:rsidRDefault="00FB3104">
            <w:pPr>
              <w:jc w:val="both"/>
            </w:pPr>
            <w:r>
              <w:rPr>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71" w:type="dxa"/>
            <w:tcBorders>
              <w:top w:val="single" w:sz="4" w:space="0" w:color="auto"/>
              <w:left w:val="single" w:sz="4" w:space="0" w:color="auto"/>
              <w:bottom w:val="single" w:sz="4" w:space="0" w:color="auto"/>
              <w:right w:val="single" w:sz="4" w:space="0" w:color="auto"/>
            </w:tcBorders>
            <w:vAlign w:val="center"/>
          </w:tcPr>
          <w:p w:rsidR="00F96FE9" w:rsidRDefault="00FB3104">
            <w:pPr>
              <w:rPr>
                <w:bCs/>
                <w:lang w:val="ru-RU"/>
              </w:rPr>
            </w:pPr>
            <w:r>
              <w:rPr>
                <w:bCs/>
                <w:lang w:val="ru-RU"/>
              </w:rPr>
              <w:t>ВГП – ВГП 27, ВДГП – ВДГП 13, ИО – ИО 13</w:t>
            </w:r>
          </w:p>
        </w:tc>
      </w:tr>
      <w:tr w:rsidR="00F96FE9">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F96FE9" w:rsidRDefault="00FB3104">
            <w:pPr>
              <w:jc w:val="center"/>
              <w:rPr>
                <w:bCs/>
                <w:lang w:val="ru-RU"/>
              </w:rPr>
            </w:pPr>
            <w:r>
              <w:rPr>
                <w:bCs/>
                <w:lang w:val="ru-RU"/>
              </w:rPr>
              <w:t>2.</w:t>
            </w:r>
          </w:p>
        </w:tc>
        <w:tc>
          <w:tcPr>
            <w:tcW w:w="6520" w:type="dxa"/>
            <w:tcBorders>
              <w:top w:val="single" w:sz="4" w:space="0" w:color="auto"/>
              <w:left w:val="single" w:sz="4" w:space="0" w:color="auto"/>
              <w:bottom w:val="single" w:sz="4" w:space="0" w:color="auto"/>
              <w:right w:val="single" w:sz="4" w:space="0" w:color="auto"/>
            </w:tcBorders>
          </w:tcPr>
          <w:p w:rsidR="00F96FE9" w:rsidRDefault="00FB3104">
            <w:pPr>
              <w:jc w:val="both"/>
            </w:pPr>
            <w:proofErr w:type="gramStart"/>
            <w:r>
              <w:rPr>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tc>
        <w:tc>
          <w:tcPr>
            <w:tcW w:w="1871" w:type="dxa"/>
            <w:tcBorders>
              <w:top w:val="single" w:sz="4" w:space="0" w:color="auto"/>
              <w:left w:val="single" w:sz="4" w:space="0" w:color="auto"/>
              <w:bottom w:val="single" w:sz="4" w:space="0" w:color="auto"/>
              <w:right w:val="single" w:sz="4" w:space="0" w:color="auto"/>
            </w:tcBorders>
            <w:vAlign w:val="center"/>
          </w:tcPr>
          <w:p w:rsidR="00F96FE9" w:rsidRDefault="00FB3104">
            <w:pPr>
              <w:rPr>
                <w:bCs/>
                <w:lang w:val="ru-RU"/>
              </w:rPr>
            </w:pPr>
            <w:r>
              <w:rPr>
                <w:bCs/>
                <w:lang w:val="ru-RU"/>
              </w:rPr>
              <w:t>ВГП – ВГП 27, ВДГП – ВДГП 13, ИО – ИО 13</w:t>
            </w:r>
          </w:p>
        </w:tc>
      </w:tr>
      <w:tr w:rsidR="00F96FE9">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F96FE9" w:rsidRDefault="00FB3104">
            <w:pPr>
              <w:jc w:val="center"/>
              <w:rPr>
                <w:bCs/>
                <w:lang w:val="ru-RU"/>
              </w:rPr>
            </w:pPr>
            <w:r>
              <w:rPr>
                <w:bCs/>
                <w:lang w:val="ru-RU"/>
              </w:rPr>
              <w:t>3</w:t>
            </w:r>
          </w:p>
        </w:tc>
        <w:tc>
          <w:tcPr>
            <w:tcW w:w="6520" w:type="dxa"/>
            <w:tcBorders>
              <w:top w:val="single" w:sz="4" w:space="0" w:color="auto"/>
              <w:left w:val="single" w:sz="4" w:space="0" w:color="auto"/>
              <w:bottom w:val="single" w:sz="4" w:space="0" w:color="auto"/>
              <w:right w:val="single" w:sz="4" w:space="0" w:color="auto"/>
            </w:tcBorders>
          </w:tcPr>
          <w:p w:rsidR="00F96FE9" w:rsidRDefault="00FB3104">
            <w:pPr>
              <w:jc w:val="both"/>
            </w:pPr>
            <w:r>
              <w:rPr>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871" w:type="dxa"/>
            <w:tcBorders>
              <w:top w:val="single" w:sz="4" w:space="0" w:color="auto"/>
              <w:left w:val="single" w:sz="4" w:space="0" w:color="auto"/>
              <w:bottom w:val="single" w:sz="4" w:space="0" w:color="auto"/>
              <w:right w:val="single" w:sz="4" w:space="0" w:color="auto"/>
            </w:tcBorders>
            <w:vAlign w:val="center"/>
          </w:tcPr>
          <w:p w:rsidR="00F96FE9" w:rsidRDefault="00FB3104">
            <w:pPr>
              <w:rPr>
                <w:bCs/>
                <w:lang w:val="ru-RU"/>
              </w:rPr>
            </w:pPr>
            <w:r>
              <w:rPr>
                <w:bCs/>
                <w:lang w:val="ru-RU"/>
              </w:rPr>
              <w:t>ВГП – ВГП 27, ВДГП – ВДГП 13, ИО – ИО 13</w:t>
            </w:r>
          </w:p>
        </w:tc>
      </w:tr>
      <w:tr w:rsidR="00F96FE9">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F96FE9" w:rsidRDefault="00FB3104">
            <w:pPr>
              <w:jc w:val="center"/>
              <w:rPr>
                <w:bCs/>
                <w:lang w:val="ru-RU"/>
              </w:rPr>
            </w:pPr>
            <w:r>
              <w:rPr>
                <w:bCs/>
                <w:lang w:val="ru-RU"/>
              </w:rPr>
              <w:t>4</w:t>
            </w:r>
          </w:p>
        </w:tc>
        <w:tc>
          <w:tcPr>
            <w:tcW w:w="6520" w:type="dxa"/>
            <w:tcBorders>
              <w:top w:val="single" w:sz="4" w:space="0" w:color="auto"/>
              <w:left w:val="single" w:sz="4" w:space="0" w:color="auto"/>
              <w:bottom w:val="single" w:sz="4" w:space="0" w:color="auto"/>
              <w:right w:val="single" w:sz="4" w:space="0" w:color="auto"/>
            </w:tcBorders>
          </w:tcPr>
          <w:p w:rsidR="00F96FE9" w:rsidRDefault="00FB3104">
            <w:pPr>
              <w:jc w:val="both"/>
            </w:pPr>
            <w:r>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71" w:type="dxa"/>
            <w:tcBorders>
              <w:top w:val="single" w:sz="4" w:space="0" w:color="auto"/>
              <w:left w:val="single" w:sz="4" w:space="0" w:color="auto"/>
              <w:bottom w:val="single" w:sz="4" w:space="0" w:color="auto"/>
              <w:right w:val="single" w:sz="4" w:space="0" w:color="auto"/>
            </w:tcBorders>
            <w:vAlign w:val="center"/>
          </w:tcPr>
          <w:p w:rsidR="00F96FE9" w:rsidRDefault="00FB3104">
            <w:pPr>
              <w:rPr>
                <w:bCs/>
                <w:lang w:val="ru-RU"/>
              </w:rPr>
            </w:pPr>
            <w:r>
              <w:rPr>
                <w:bCs/>
                <w:lang w:val="ru-RU"/>
              </w:rPr>
              <w:t>ВГП – ВГП 27, ВДГП – ВДГП 13, ИО – ИО 13</w:t>
            </w:r>
          </w:p>
        </w:tc>
      </w:tr>
      <w:tr w:rsidR="00F96FE9">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F96FE9" w:rsidRDefault="00FB3104">
            <w:pPr>
              <w:jc w:val="center"/>
              <w:rPr>
                <w:bCs/>
                <w:lang w:val="ru-RU"/>
              </w:rPr>
            </w:pPr>
            <w:r>
              <w:rPr>
                <w:bCs/>
                <w:lang w:val="ru-RU"/>
              </w:rPr>
              <w:t>5</w:t>
            </w:r>
          </w:p>
        </w:tc>
        <w:tc>
          <w:tcPr>
            <w:tcW w:w="6520" w:type="dxa"/>
            <w:tcBorders>
              <w:top w:val="single" w:sz="4" w:space="0" w:color="auto"/>
              <w:left w:val="single" w:sz="4" w:space="0" w:color="auto"/>
              <w:bottom w:val="single" w:sz="4" w:space="0" w:color="auto"/>
              <w:right w:val="single" w:sz="4" w:space="0" w:color="auto"/>
            </w:tcBorders>
          </w:tcPr>
          <w:p w:rsidR="00F96FE9" w:rsidRDefault="00FB3104">
            <w:pPr>
              <w:jc w:val="both"/>
            </w:pPr>
            <w:r>
              <w:rPr>
                <w:sz w:val="24"/>
                <w:szCs w:val="24"/>
              </w:rPr>
              <w:t>К заявлению о предоставлении Услуги не приложены документы, предусмотренные настоящим Административным регламентом</w:t>
            </w:r>
          </w:p>
        </w:tc>
        <w:tc>
          <w:tcPr>
            <w:tcW w:w="1871" w:type="dxa"/>
            <w:tcBorders>
              <w:top w:val="single" w:sz="4" w:space="0" w:color="auto"/>
              <w:left w:val="single" w:sz="4" w:space="0" w:color="auto"/>
              <w:bottom w:val="single" w:sz="4" w:space="0" w:color="auto"/>
              <w:right w:val="single" w:sz="4" w:space="0" w:color="auto"/>
            </w:tcBorders>
            <w:vAlign w:val="center"/>
          </w:tcPr>
          <w:p w:rsidR="00F96FE9" w:rsidRDefault="00FB3104">
            <w:pPr>
              <w:rPr>
                <w:bCs/>
                <w:lang w:val="ru-RU"/>
              </w:rPr>
            </w:pPr>
            <w:r>
              <w:rPr>
                <w:bCs/>
                <w:lang w:val="ru-RU"/>
              </w:rPr>
              <w:t>ВГП – ВГП 27, ВДГП – ВДГП 13, ИО – ИО 13</w:t>
            </w:r>
          </w:p>
        </w:tc>
      </w:tr>
      <w:tr w:rsidR="00F96FE9">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F96FE9" w:rsidRDefault="00FB3104">
            <w:pPr>
              <w:jc w:val="center"/>
              <w:rPr>
                <w:bCs/>
                <w:lang w:val="ru-RU"/>
              </w:rPr>
            </w:pPr>
            <w:r>
              <w:rPr>
                <w:bCs/>
                <w:lang w:val="ru-RU"/>
              </w:rPr>
              <w:t>6</w:t>
            </w:r>
          </w:p>
        </w:tc>
        <w:tc>
          <w:tcPr>
            <w:tcW w:w="6520" w:type="dxa"/>
            <w:tcBorders>
              <w:top w:val="single" w:sz="4" w:space="0" w:color="auto"/>
              <w:left w:val="single" w:sz="4" w:space="0" w:color="auto"/>
              <w:bottom w:val="single" w:sz="4" w:space="0" w:color="auto"/>
              <w:right w:val="single" w:sz="4" w:space="0" w:color="auto"/>
            </w:tcBorders>
          </w:tcPr>
          <w:p w:rsidR="00F96FE9" w:rsidRDefault="00FB3104">
            <w:pPr>
              <w:jc w:val="both"/>
              <w:rPr>
                <w:color w:val="000000"/>
                <w:sz w:val="24"/>
                <w:szCs w:val="24"/>
                <w:lang w:val="ru-RU"/>
              </w:rPr>
            </w:pPr>
            <w:proofErr w:type="spellStart"/>
            <w:proofErr w:type="gramStart"/>
            <w:r>
              <w:rPr>
                <w:sz w:val="24"/>
                <w:szCs w:val="24"/>
              </w:rPr>
              <w:t>неустановление</w:t>
            </w:r>
            <w:proofErr w:type="spellEnd"/>
            <w:r>
              <w:rPr>
                <w:sz w:val="24"/>
                <w:szCs w:val="24"/>
              </w:rPr>
              <w:t xml:space="preserve"> личности лица, обратившегося за оказанием услуги, при очном обращении в МФЦ или Орган местного самоуправления:</w:t>
            </w:r>
            <w:r>
              <w:rPr>
                <w:sz w:val="24"/>
                <w:szCs w:val="24"/>
              </w:rPr>
              <w:br/>
              <w:t xml:space="preserve">– </w:t>
            </w:r>
            <w:proofErr w:type="spellStart"/>
            <w:r>
              <w:rPr>
                <w:sz w:val="24"/>
                <w:szCs w:val="24"/>
              </w:rPr>
              <w:t>непредъявление</w:t>
            </w:r>
            <w:proofErr w:type="spellEnd"/>
            <w:r>
              <w:rPr>
                <w:sz w:val="24"/>
                <w:szCs w:val="24"/>
              </w:rPr>
              <w:t xml:space="preserve"> документа, удостоверяющего его личность (отказ предъявить документ),</w:t>
            </w:r>
            <w:r>
              <w:rPr>
                <w:sz w:val="24"/>
                <w:szCs w:val="24"/>
              </w:rPr>
              <w:br/>
              <w:t xml:space="preserve">– предъявление документа, удостоверяющего личность, с истекшим сроком действия, </w:t>
            </w:r>
            <w:r>
              <w:rPr>
                <w:sz w:val="24"/>
                <w:szCs w:val="24"/>
              </w:rPr>
              <w:br/>
              <w:t xml:space="preserve">– </w:t>
            </w:r>
            <w:proofErr w:type="spellStart"/>
            <w:r>
              <w:rPr>
                <w:sz w:val="24"/>
                <w:szCs w:val="24"/>
              </w:rPr>
              <w:t>неустановление</w:t>
            </w:r>
            <w:proofErr w:type="spellEnd"/>
            <w:r>
              <w:rPr>
                <w:sz w:val="24"/>
                <w:szCs w:val="24"/>
              </w:rPr>
              <w:t xml:space="preserve"> личности посредством идентификации и аутентификации в Органе местного самоуправления, </w:t>
            </w:r>
            <w:r>
              <w:rPr>
                <w:sz w:val="24"/>
                <w:szCs w:val="24"/>
              </w:rPr>
              <w:lastRenderedPageBreak/>
              <w:t>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w:t>
            </w:r>
            <w:proofErr w:type="gramEnd"/>
            <w:r>
              <w:rPr>
                <w:sz w:val="24"/>
                <w:szCs w:val="24"/>
              </w:rPr>
              <w:t xml:space="preserve">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1871" w:type="dxa"/>
            <w:tcBorders>
              <w:top w:val="single" w:sz="4" w:space="0" w:color="auto"/>
              <w:left w:val="single" w:sz="4" w:space="0" w:color="auto"/>
              <w:bottom w:val="single" w:sz="4" w:space="0" w:color="auto"/>
              <w:right w:val="single" w:sz="4" w:space="0" w:color="auto"/>
            </w:tcBorders>
            <w:vAlign w:val="center"/>
          </w:tcPr>
          <w:p w:rsidR="00F96FE9" w:rsidRDefault="00FB3104">
            <w:pPr>
              <w:rPr>
                <w:bCs/>
                <w:lang w:val="ru-RU"/>
              </w:rPr>
            </w:pPr>
            <w:r>
              <w:rPr>
                <w:bCs/>
                <w:lang w:val="ru-RU"/>
              </w:rPr>
              <w:lastRenderedPageBreak/>
              <w:t>ВГП – ВГП 27, ВДГП – ВДГП 13, ИО – ИО 13</w:t>
            </w:r>
          </w:p>
        </w:tc>
      </w:tr>
      <w:tr w:rsidR="00F96FE9">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F96FE9" w:rsidRDefault="00FB3104">
            <w:pPr>
              <w:jc w:val="center"/>
              <w:rPr>
                <w:bCs/>
                <w:lang w:val="ru-RU"/>
              </w:rPr>
            </w:pPr>
            <w:r>
              <w:rPr>
                <w:bCs/>
                <w:lang w:val="ru-RU"/>
              </w:rPr>
              <w:lastRenderedPageBreak/>
              <w:t>7</w:t>
            </w:r>
          </w:p>
        </w:tc>
        <w:tc>
          <w:tcPr>
            <w:tcW w:w="6520" w:type="dxa"/>
            <w:tcBorders>
              <w:top w:val="single" w:sz="4" w:space="0" w:color="auto"/>
              <w:left w:val="single" w:sz="4" w:space="0" w:color="auto"/>
              <w:bottom w:val="single" w:sz="4" w:space="0" w:color="auto"/>
              <w:right w:val="single" w:sz="4" w:space="0" w:color="auto"/>
            </w:tcBorders>
          </w:tcPr>
          <w:p w:rsidR="00F96FE9" w:rsidRDefault="00FB3104">
            <w:pPr>
              <w:jc w:val="both"/>
              <w:rPr>
                <w:sz w:val="24"/>
                <w:szCs w:val="24"/>
                <w:lang w:val="ru-RU"/>
              </w:rPr>
            </w:pPr>
            <w:r>
              <w:rPr>
                <w:color w:val="000000"/>
                <w:sz w:val="24"/>
                <w:szCs w:val="24"/>
                <w:lang w:val="ru-RU"/>
              </w:rPr>
              <w:t>Заявление</w:t>
            </w:r>
            <w:r>
              <w:rPr>
                <w:color w:val="000000"/>
                <w:sz w:val="24"/>
                <w:szCs w:val="24"/>
              </w:rPr>
              <w:t xml:space="preserve"> </w:t>
            </w:r>
            <w:r>
              <w:rPr>
                <w:color w:val="000000"/>
                <w:sz w:val="24"/>
                <w:szCs w:val="24"/>
                <w:lang w:val="ru-RU"/>
              </w:rPr>
              <w:t xml:space="preserve">о предоставлении Услуги </w:t>
            </w:r>
            <w:r>
              <w:rPr>
                <w:color w:val="000000"/>
                <w:sz w:val="24"/>
                <w:szCs w:val="24"/>
              </w:rPr>
              <w:t>подано лицом, не имеющим полномочий представлять интересы заявителя</w:t>
            </w:r>
          </w:p>
        </w:tc>
        <w:tc>
          <w:tcPr>
            <w:tcW w:w="1871" w:type="dxa"/>
            <w:tcBorders>
              <w:top w:val="single" w:sz="4" w:space="0" w:color="auto"/>
              <w:left w:val="single" w:sz="4" w:space="0" w:color="auto"/>
              <w:bottom w:val="single" w:sz="4" w:space="0" w:color="auto"/>
              <w:right w:val="single" w:sz="4" w:space="0" w:color="auto"/>
            </w:tcBorders>
            <w:vAlign w:val="center"/>
          </w:tcPr>
          <w:p w:rsidR="00F96FE9" w:rsidRDefault="00FB3104">
            <w:pPr>
              <w:rPr>
                <w:bCs/>
                <w:lang w:val="ru-RU"/>
              </w:rPr>
            </w:pPr>
            <w:r>
              <w:rPr>
                <w:bCs/>
                <w:lang w:val="ru-RU"/>
              </w:rPr>
              <w:t>ВГП – ВГП 27, ВДГП – ВДГП 13, ИО – ИО 13</w:t>
            </w:r>
          </w:p>
        </w:tc>
      </w:tr>
      <w:tr w:rsidR="00F96FE9">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F96FE9" w:rsidRDefault="00FB3104">
            <w:pPr>
              <w:jc w:val="center"/>
              <w:rPr>
                <w:bCs/>
                <w:lang w:val="ru-RU"/>
              </w:rPr>
            </w:pPr>
            <w:r>
              <w:rPr>
                <w:bCs/>
                <w:lang w:val="ru-RU"/>
              </w:rPr>
              <w:t>8</w:t>
            </w:r>
          </w:p>
        </w:tc>
        <w:tc>
          <w:tcPr>
            <w:tcW w:w="6520" w:type="dxa"/>
            <w:tcBorders>
              <w:top w:val="single" w:sz="4" w:space="0" w:color="auto"/>
              <w:left w:val="single" w:sz="4" w:space="0" w:color="auto"/>
              <w:bottom w:val="single" w:sz="4" w:space="0" w:color="auto"/>
              <w:right w:val="single" w:sz="4" w:space="0" w:color="auto"/>
            </w:tcBorders>
          </w:tcPr>
          <w:p w:rsidR="00F96FE9" w:rsidRDefault="00FB3104">
            <w:pPr>
              <w:jc w:val="both"/>
            </w:pPr>
            <w:r>
              <w:rPr>
                <w:sz w:val="24"/>
                <w:szCs w:val="24"/>
              </w:rPr>
              <w:t>Наличие противоречивых сведений в заявлении о предоставлении Услуги и приложенных к нему документах</w:t>
            </w:r>
          </w:p>
        </w:tc>
        <w:tc>
          <w:tcPr>
            <w:tcW w:w="1871" w:type="dxa"/>
            <w:tcBorders>
              <w:top w:val="single" w:sz="4" w:space="0" w:color="auto"/>
              <w:left w:val="single" w:sz="4" w:space="0" w:color="auto"/>
              <w:bottom w:val="single" w:sz="4" w:space="0" w:color="auto"/>
              <w:right w:val="single" w:sz="4" w:space="0" w:color="auto"/>
            </w:tcBorders>
            <w:vAlign w:val="center"/>
          </w:tcPr>
          <w:p w:rsidR="00F96FE9" w:rsidRDefault="00FB3104">
            <w:pPr>
              <w:rPr>
                <w:bCs/>
                <w:lang w:val="ru-RU"/>
              </w:rPr>
            </w:pPr>
            <w:r>
              <w:rPr>
                <w:bCs/>
                <w:lang w:val="ru-RU"/>
              </w:rPr>
              <w:t>ВГП – ВГП 27, ВДГП – ВДГП 13, ИО – ИО 13</w:t>
            </w:r>
          </w:p>
        </w:tc>
      </w:tr>
      <w:tr w:rsidR="00F96FE9">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F96FE9" w:rsidRDefault="00FB3104">
            <w:pPr>
              <w:jc w:val="center"/>
              <w:rPr>
                <w:bCs/>
                <w:lang w:val="ru-RU"/>
              </w:rPr>
            </w:pPr>
            <w:r>
              <w:rPr>
                <w:bCs/>
                <w:lang w:val="ru-RU"/>
              </w:rPr>
              <w:t>9</w:t>
            </w:r>
          </w:p>
        </w:tc>
        <w:tc>
          <w:tcPr>
            <w:tcW w:w="6520" w:type="dxa"/>
            <w:tcBorders>
              <w:top w:val="single" w:sz="4" w:space="0" w:color="auto"/>
              <w:left w:val="single" w:sz="4" w:space="0" w:color="auto"/>
              <w:bottom w:val="single" w:sz="4" w:space="0" w:color="auto"/>
              <w:right w:val="single" w:sz="4" w:space="0" w:color="auto"/>
            </w:tcBorders>
          </w:tcPr>
          <w:p w:rsidR="00F96FE9" w:rsidRDefault="00FB3104">
            <w:pPr>
              <w:jc w:val="both"/>
              <w:rPr>
                <w:sz w:val="24"/>
                <w:szCs w:val="24"/>
              </w:rPr>
            </w:pPr>
            <w:r>
              <w:rPr>
                <w:sz w:val="24"/>
                <w:szCs w:val="24"/>
                <w:lang w:val="ru-RU"/>
              </w:rPr>
              <w:t>П</w:t>
            </w:r>
            <w:proofErr w:type="spellStart"/>
            <w:r>
              <w:rPr>
                <w:sz w:val="24"/>
                <w:szCs w:val="24"/>
              </w:rPr>
              <w:t>редставление</w:t>
            </w:r>
            <w:proofErr w:type="spellEnd"/>
            <w:r>
              <w:rPr>
                <w:sz w:val="24"/>
                <w:szCs w:val="24"/>
              </w:rPr>
              <w:t xml:space="preserve"> документов в ненадлежащий орган</w:t>
            </w:r>
          </w:p>
        </w:tc>
        <w:tc>
          <w:tcPr>
            <w:tcW w:w="1871" w:type="dxa"/>
            <w:tcBorders>
              <w:top w:val="single" w:sz="4" w:space="0" w:color="auto"/>
              <w:left w:val="single" w:sz="4" w:space="0" w:color="auto"/>
              <w:bottom w:val="single" w:sz="4" w:space="0" w:color="auto"/>
              <w:right w:val="single" w:sz="4" w:space="0" w:color="auto"/>
            </w:tcBorders>
            <w:vAlign w:val="center"/>
          </w:tcPr>
          <w:p w:rsidR="00F96FE9" w:rsidRDefault="00FB3104">
            <w:pPr>
              <w:rPr>
                <w:bCs/>
                <w:lang w:val="ru-RU"/>
              </w:rPr>
            </w:pPr>
            <w:r>
              <w:rPr>
                <w:bCs/>
                <w:lang w:val="ru-RU"/>
              </w:rPr>
              <w:t>ВГП – ВГП 27, ВДГП – ВДГП 13, ИО – ИО 13</w:t>
            </w:r>
          </w:p>
        </w:tc>
      </w:tr>
      <w:tr w:rsidR="00F96FE9">
        <w:trPr>
          <w:trHeight w:val="228"/>
        </w:trPr>
        <w:tc>
          <w:tcPr>
            <w:tcW w:w="9071" w:type="dxa"/>
            <w:gridSpan w:val="3"/>
            <w:tcBorders>
              <w:top w:val="single" w:sz="4" w:space="0" w:color="auto"/>
              <w:left w:val="single" w:sz="4" w:space="0" w:color="auto"/>
              <w:bottom w:val="single" w:sz="4" w:space="0" w:color="auto"/>
              <w:right w:val="single" w:sz="4" w:space="0" w:color="auto"/>
            </w:tcBorders>
            <w:vAlign w:val="center"/>
          </w:tcPr>
          <w:p w:rsidR="00F96FE9" w:rsidRDefault="00FB3104">
            <w:pPr>
              <w:jc w:val="center"/>
              <w:rPr>
                <w:bCs/>
                <w:lang w:val="ru-RU"/>
              </w:rPr>
            </w:pPr>
            <w:r>
              <w:rPr>
                <w:sz w:val="24"/>
                <w:szCs w:val="24"/>
              </w:rPr>
              <w:t>Исчерпывающий перечень снований для приостановления предоставления Услуги</w:t>
            </w:r>
          </w:p>
        </w:tc>
      </w:tr>
      <w:tr w:rsidR="00F96FE9">
        <w:trPr>
          <w:trHeight w:val="228"/>
        </w:trPr>
        <w:tc>
          <w:tcPr>
            <w:tcW w:w="9071" w:type="dxa"/>
            <w:gridSpan w:val="3"/>
            <w:tcBorders>
              <w:top w:val="single" w:sz="4" w:space="0" w:color="auto"/>
              <w:left w:val="single" w:sz="4" w:space="0" w:color="auto"/>
              <w:bottom w:val="single" w:sz="4" w:space="0" w:color="auto"/>
              <w:right w:val="single" w:sz="4" w:space="0" w:color="auto"/>
            </w:tcBorders>
            <w:vAlign w:val="center"/>
          </w:tcPr>
          <w:p w:rsidR="00F96FE9" w:rsidRDefault="00F96FE9">
            <w:pPr>
              <w:rPr>
                <w:bCs/>
                <w:lang w:val="ru-RU"/>
              </w:rPr>
            </w:pPr>
          </w:p>
          <w:p w:rsidR="00F96FE9" w:rsidRDefault="00FB3104">
            <w:pPr>
              <w:rPr>
                <w:bCs/>
                <w:lang w:val="ru-RU"/>
              </w:rPr>
            </w:pPr>
            <w:r>
              <w:rPr>
                <w:sz w:val="24"/>
                <w:szCs w:val="24"/>
                <w:lang w:val="ru-RU"/>
              </w:rPr>
              <w:t>Отсутствует</w:t>
            </w:r>
          </w:p>
        </w:tc>
      </w:tr>
      <w:tr w:rsidR="00F96FE9">
        <w:trPr>
          <w:trHeight w:val="228"/>
        </w:trPr>
        <w:tc>
          <w:tcPr>
            <w:tcW w:w="9071" w:type="dxa"/>
            <w:gridSpan w:val="3"/>
            <w:tcBorders>
              <w:top w:val="single" w:sz="4" w:space="0" w:color="auto"/>
              <w:left w:val="single" w:sz="4" w:space="0" w:color="auto"/>
              <w:bottom w:val="single" w:sz="4" w:space="0" w:color="auto"/>
              <w:right w:val="single" w:sz="4" w:space="0" w:color="auto"/>
            </w:tcBorders>
            <w:vAlign w:val="center"/>
          </w:tcPr>
          <w:p w:rsidR="00F96FE9" w:rsidRDefault="00FB3104">
            <w:pPr>
              <w:jc w:val="center"/>
              <w:rPr>
                <w:bCs/>
                <w:lang w:val="ru-RU"/>
              </w:rPr>
            </w:pPr>
            <w:r>
              <w:rPr>
                <w:sz w:val="24"/>
                <w:szCs w:val="24"/>
              </w:rPr>
              <w:t>Исчерпывающий перечень оснований для отказа в предоставлении Услуги</w:t>
            </w:r>
          </w:p>
        </w:tc>
      </w:tr>
      <w:tr w:rsidR="00F96FE9">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F96FE9" w:rsidRDefault="00FB3104">
            <w:pPr>
              <w:jc w:val="center"/>
              <w:rPr>
                <w:bCs/>
                <w:lang w:val="ru-RU"/>
              </w:rPr>
            </w:pPr>
            <w:r>
              <w:rPr>
                <w:bCs/>
                <w:lang w:val="ru-RU"/>
              </w:rPr>
              <w:t>1</w:t>
            </w:r>
          </w:p>
        </w:tc>
        <w:tc>
          <w:tcPr>
            <w:tcW w:w="6520" w:type="dxa"/>
            <w:tcBorders>
              <w:top w:val="single" w:sz="4" w:space="0" w:color="auto"/>
              <w:left w:val="single" w:sz="4" w:space="0" w:color="auto"/>
              <w:bottom w:val="single" w:sz="4" w:space="0" w:color="auto"/>
              <w:right w:val="single" w:sz="4" w:space="0" w:color="auto"/>
            </w:tcBorders>
          </w:tcPr>
          <w:p w:rsidR="00F96FE9" w:rsidRDefault="00FB3104">
            <w:pPr>
              <w:rPr>
                <w:sz w:val="24"/>
                <w:szCs w:val="24"/>
              </w:rPr>
            </w:pPr>
            <w:r>
              <w:rPr>
                <w:sz w:val="24"/>
                <w:szCs w:val="24"/>
              </w:rPr>
              <w:t>непредставление документов, являющихся необходимыми для предоставления Услуги</w:t>
            </w:r>
          </w:p>
        </w:tc>
        <w:tc>
          <w:tcPr>
            <w:tcW w:w="1871" w:type="dxa"/>
            <w:tcBorders>
              <w:top w:val="single" w:sz="4" w:space="0" w:color="auto"/>
              <w:left w:val="single" w:sz="4" w:space="0" w:color="auto"/>
              <w:bottom w:val="single" w:sz="4" w:space="0" w:color="auto"/>
              <w:right w:val="single" w:sz="4" w:space="0" w:color="auto"/>
            </w:tcBorders>
            <w:vAlign w:val="center"/>
          </w:tcPr>
          <w:p w:rsidR="00F96FE9" w:rsidRDefault="00FB3104">
            <w:pPr>
              <w:rPr>
                <w:bCs/>
                <w:lang w:val="ru-RU"/>
              </w:rPr>
            </w:pPr>
            <w:r>
              <w:rPr>
                <w:bCs/>
                <w:lang w:val="ru-RU"/>
              </w:rPr>
              <w:t>ВГП – ВГП 27</w:t>
            </w:r>
          </w:p>
        </w:tc>
      </w:tr>
      <w:tr w:rsidR="00F96FE9">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F96FE9" w:rsidRDefault="00FB3104">
            <w:pPr>
              <w:jc w:val="center"/>
              <w:rPr>
                <w:bCs/>
                <w:lang w:val="ru-RU"/>
              </w:rPr>
            </w:pPr>
            <w:r>
              <w:rPr>
                <w:bCs/>
                <w:lang w:val="ru-RU"/>
              </w:rPr>
              <w:t>2</w:t>
            </w:r>
          </w:p>
        </w:tc>
        <w:tc>
          <w:tcPr>
            <w:tcW w:w="6520" w:type="dxa"/>
            <w:tcBorders>
              <w:top w:val="single" w:sz="4" w:space="0" w:color="auto"/>
              <w:left w:val="single" w:sz="4" w:space="0" w:color="auto"/>
              <w:bottom w:val="single" w:sz="4" w:space="0" w:color="auto"/>
              <w:right w:val="single" w:sz="4" w:space="0" w:color="auto"/>
            </w:tcBorders>
          </w:tcPr>
          <w:p w:rsidR="00F96FE9" w:rsidRDefault="00FB3104">
            <w:pPr>
              <w:jc w:val="both"/>
              <w:rPr>
                <w:sz w:val="24"/>
                <w:szCs w:val="24"/>
              </w:rPr>
            </w:pPr>
            <w:r>
              <w:rPr>
                <w:sz w:val="24"/>
                <w:szCs w:val="24"/>
              </w:rPr>
              <w:t>обращение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1</w:t>
            </w:r>
            <w:r>
              <w:rPr>
                <w:sz w:val="24"/>
                <w:szCs w:val="24"/>
                <w:vertAlign w:val="superscript"/>
              </w:rPr>
              <w:t>1</w:t>
            </w:r>
            <w:r>
              <w:rPr>
                <w:sz w:val="24"/>
                <w:szCs w:val="24"/>
              </w:rPr>
              <w:t xml:space="preserve"> статьи 57</w:t>
            </w:r>
            <w:r>
              <w:rPr>
                <w:sz w:val="24"/>
                <w:szCs w:val="24"/>
                <w:vertAlign w:val="superscript"/>
              </w:rPr>
              <w:t>3</w:t>
            </w:r>
            <w:r>
              <w:rPr>
                <w:sz w:val="24"/>
                <w:szCs w:val="24"/>
              </w:rPr>
              <w:t xml:space="preserve"> Градостроительного кодекса</w:t>
            </w:r>
          </w:p>
        </w:tc>
        <w:tc>
          <w:tcPr>
            <w:tcW w:w="1871" w:type="dxa"/>
            <w:tcBorders>
              <w:top w:val="single" w:sz="4" w:space="0" w:color="auto"/>
              <w:left w:val="single" w:sz="4" w:space="0" w:color="auto"/>
              <w:bottom w:val="single" w:sz="4" w:space="0" w:color="auto"/>
              <w:right w:val="single" w:sz="4" w:space="0" w:color="auto"/>
            </w:tcBorders>
            <w:vAlign w:val="center"/>
          </w:tcPr>
          <w:p w:rsidR="00F96FE9" w:rsidRDefault="00FB3104">
            <w:pPr>
              <w:rPr>
                <w:bCs/>
                <w:lang w:val="ru-RU"/>
              </w:rPr>
            </w:pPr>
            <w:r>
              <w:rPr>
                <w:bCs/>
                <w:lang w:val="ru-RU"/>
              </w:rPr>
              <w:t>ВГП – ВГП 27</w:t>
            </w:r>
          </w:p>
        </w:tc>
      </w:tr>
      <w:tr w:rsidR="00F96FE9">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F96FE9" w:rsidRDefault="00FB3104">
            <w:pPr>
              <w:jc w:val="center"/>
              <w:rPr>
                <w:bCs/>
                <w:lang w:val="ru-RU"/>
              </w:rPr>
            </w:pPr>
            <w:r>
              <w:rPr>
                <w:bCs/>
                <w:lang w:val="ru-RU"/>
              </w:rPr>
              <w:t>3</w:t>
            </w:r>
          </w:p>
        </w:tc>
        <w:tc>
          <w:tcPr>
            <w:tcW w:w="6520" w:type="dxa"/>
            <w:tcBorders>
              <w:top w:val="single" w:sz="4" w:space="0" w:color="auto"/>
              <w:left w:val="single" w:sz="4" w:space="0" w:color="auto"/>
              <w:bottom w:val="single" w:sz="4" w:space="0" w:color="auto"/>
              <w:right w:val="single" w:sz="4" w:space="0" w:color="auto"/>
            </w:tcBorders>
          </w:tcPr>
          <w:p w:rsidR="00F96FE9" w:rsidRDefault="00FB3104">
            <w:pPr>
              <w:jc w:val="both"/>
              <w:rPr>
                <w:sz w:val="24"/>
                <w:szCs w:val="24"/>
                <w:lang w:val="ru-RU"/>
              </w:rPr>
            </w:pPr>
            <w:r>
              <w:rPr>
                <w:sz w:val="24"/>
                <w:szCs w:val="24"/>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w:t>
            </w:r>
            <w:r>
              <w:rPr>
                <w:sz w:val="24"/>
                <w:szCs w:val="24"/>
                <w:vertAlign w:val="superscript"/>
              </w:rPr>
              <w:t>1</w:t>
            </w:r>
            <w:r>
              <w:rPr>
                <w:sz w:val="24"/>
                <w:szCs w:val="24"/>
              </w:rPr>
              <w:t>, 1</w:t>
            </w:r>
            <w:r>
              <w:rPr>
                <w:sz w:val="24"/>
                <w:szCs w:val="24"/>
                <w:vertAlign w:val="superscript"/>
              </w:rPr>
              <w:t>2</w:t>
            </w:r>
            <w:r>
              <w:rPr>
                <w:sz w:val="24"/>
                <w:szCs w:val="24"/>
              </w:rPr>
              <w:t xml:space="preserve"> статьи 57</w:t>
            </w:r>
            <w:r>
              <w:rPr>
                <w:sz w:val="24"/>
                <w:szCs w:val="24"/>
                <w:vertAlign w:val="superscript"/>
              </w:rPr>
              <w:t>3</w:t>
            </w:r>
            <w:r>
              <w:rPr>
                <w:sz w:val="24"/>
                <w:szCs w:val="24"/>
              </w:rPr>
              <w:t xml:space="preserve"> Градостроительного кодекса Российской Федерации</w:t>
            </w:r>
          </w:p>
        </w:tc>
        <w:tc>
          <w:tcPr>
            <w:tcW w:w="1871" w:type="dxa"/>
            <w:tcBorders>
              <w:top w:val="single" w:sz="4" w:space="0" w:color="auto"/>
              <w:left w:val="single" w:sz="4" w:space="0" w:color="auto"/>
              <w:bottom w:val="single" w:sz="4" w:space="0" w:color="auto"/>
              <w:right w:val="single" w:sz="4" w:space="0" w:color="auto"/>
            </w:tcBorders>
            <w:vAlign w:val="center"/>
          </w:tcPr>
          <w:p w:rsidR="00F96FE9" w:rsidRDefault="00FB3104">
            <w:pPr>
              <w:rPr>
                <w:bCs/>
                <w:lang w:val="ru-RU"/>
              </w:rPr>
            </w:pPr>
            <w:r>
              <w:rPr>
                <w:bCs/>
                <w:lang w:val="ru-RU"/>
              </w:rPr>
              <w:t>ВГП – ВГП 27</w:t>
            </w:r>
          </w:p>
        </w:tc>
      </w:tr>
      <w:tr w:rsidR="00F96FE9">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F96FE9" w:rsidRDefault="00FB3104">
            <w:pPr>
              <w:jc w:val="center"/>
              <w:rPr>
                <w:bCs/>
                <w:lang w:val="ru-RU"/>
              </w:rPr>
            </w:pPr>
            <w:r>
              <w:rPr>
                <w:bCs/>
                <w:lang w:val="ru-RU"/>
              </w:rPr>
              <w:t>4</w:t>
            </w:r>
          </w:p>
        </w:tc>
        <w:tc>
          <w:tcPr>
            <w:tcW w:w="6520" w:type="dxa"/>
            <w:tcBorders>
              <w:top w:val="single" w:sz="4" w:space="0" w:color="auto"/>
              <w:left w:val="single" w:sz="4" w:space="0" w:color="auto"/>
              <w:bottom w:val="single" w:sz="4" w:space="0" w:color="auto"/>
              <w:right w:val="single" w:sz="4" w:space="0" w:color="auto"/>
            </w:tcBorders>
          </w:tcPr>
          <w:p w:rsidR="00F96FE9" w:rsidRDefault="00FB3104">
            <w:pPr>
              <w:jc w:val="both"/>
              <w:rPr>
                <w:sz w:val="24"/>
                <w:szCs w:val="24"/>
                <w:lang w:val="ru-RU"/>
              </w:rPr>
            </w:pPr>
            <w:r>
              <w:rPr>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tc>
        <w:tc>
          <w:tcPr>
            <w:tcW w:w="1871" w:type="dxa"/>
            <w:tcBorders>
              <w:top w:val="single" w:sz="4" w:space="0" w:color="auto"/>
              <w:left w:val="single" w:sz="4" w:space="0" w:color="auto"/>
              <w:bottom w:val="single" w:sz="4" w:space="0" w:color="auto"/>
              <w:right w:val="single" w:sz="4" w:space="0" w:color="auto"/>
            </w:tcBorders>
            <w:vAlign w:val="center"/>
          </w:tcPr>
          <w:p w:rsidR="00F96FE9" w:rsidRDefault="00FB3104">
            <w:pPr>
              <w:rPr>
                <w:bCs/>
                <w:lang w:val="ru-RU"/>
              </w:rPr>
            </w:pPr>
            <w:r>
              <w:rPr>
                <w:bCs/>
                <w:lang w:val="ru-RU"/>
              </w:rPr>
              <w:t>ВГП – ВГП 27</w:t>
            </w:r>
          </w:p>
        </w:tc>
      </w:tr>
      <w:tr w:rsidR="00F96FE9">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F96FE9" w:rsidRDefault="00FB3104">
            <w:pPr>
              <w:jc w:val="center"/>
              <w:rPr>
                <w:bCs/>
                <w:lang w:val="ru-RU"/>
              </w:rPr>
            </w:pPr>
            <w:r>
              <w:rPr>
                <w:bCs/>
                <w:lang w:val="ru-RU"/>
              </w:rPr>
              <w:t>5</w:t>
            </w:r>
          </w:p>
        </w:tc>
        <w:tc>
          <w:tcPr>
            <w:tcW w:w="6520" w:type="dxa"/>
            <w:tcBorders>
              <w:top w:val="single" w:sz="4" w:space="0" w:color="auto"/>
              <w:left w:val="single" w:sz="4" w:space="0" w:color="auto"/>
              <w:bottom w:val="single" w:sz="4" w:space="0" w:color="auto"/>
              <w:right w:val="single" w:sz="4" w:space="0" w:color="auto"/>
            </w:tcBorders>
          </w:tcPr>
          <w:p w:rsidR="00F96FE9" w:rsidRDefault="00FB3104">
            <w:pPr>
              <w:jc w:val="both"/>
              <w:rPr>
                <w:sz w:val="24"/>
                <w:szCs w:val="24"/>
                <w:lang w:val="ru-RU"/>
              </w:rPr>
            </w:pPr>
            <w:proofErr w:type="gramStart"/>
            <w:r>
              <w:rPr>
                <w:sz w:val="24"/>
                <w:szCs w:val="24"/>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w:t>
            </w:r>
            <w:r>
              <w:rPr>
                <w:sz w:val="24"/>
                <w:szCs w:val="24"/>
              </w:rPr>
              <w:lastRenderedPageBreak/>
              <w:t>субъектом Российской</w:t>
            </w:r>
            <w:r>
              <w:rPr>
                <w:sz w:val="28"/>
                <w:szCs w:val="28"/>
              </w:rPr>
              <w:t xml:space="preserve"> </w:t>
            </w:r>
            <w:r>
              <w:rPr>
                <w:sz w:val="24"/>
                <w:szCs w:val="24"/>
              </w:rPr>
              <w:t>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roofErr w:type="gramEnd"/>
          </w:p>
        </w:tc>
        <w:tc>
          <w:tcPr>
            <w:tcW w:w="1871" w:type="dxa"/>
            <w:tcBorders>
              <w:top w:val="single" w:sz="4" w:space="0" w:color="auto"/>
              <w:left w:val="single" w:sz="4" w:space="0" w:color="auto"/>
              <w:bottom w:val="single" w:sz="4" w:space="0" w:color="auto"/>
              <w:right w:val="single" w:sz="4" w:space="0" w:color="auto"/>
            </w:tcBorders>
            <w:vAlign w:val="center"/>
          </w:tcPr>
          <w:p w:rsidR="00F96FE9" w:rsidRDefault="00FB3104">
            <w:pPr>
              <w:rPr>
                <w:bCs/>
                <w:lang w:val="ru-RU"/>
              </w:rPr>
            </w:pPr>
            <w:r>
              <w:rPr>
                <w:bCs/>
                <w:lang w:val="ru-RU"/>
              </w:rPr>
              <w:lastRenderedPageBreak/>
              <w:t>ВГП 16 – ВГП 27</w:t>
            </w:r>
          </w:p>
        </w:tc>
      </w:tr>
      <w:tr w:rsidR="00F96FE9">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F96FE9" w:rsidRDefault="00FB3104">
            <w:pPr>
              <w:jc w:val="center"/>
              <w:rPr>
                <w:bCs/>
                <w:lang w:val="ru-RU"/>
              </w:rPr>
            </w:pPr>
            <w:r>
              <w:rPr>
                <w:bCs/>
                <w:lang w:val="ru-RU"/>
              </w:rPr>
              <w:lastRenderedPageBreak/>
              <w:t>6</w:t>
            </w:r>
          </w:p>
        </w:tc>
        <w:tc>
          <w:tcPr>
            <w:tcW w:w="6520" w:type="dxa"/>
            <w:tcBorders>
              <w:top w:val="single" w:sz="4" w:space="0" w:color="auto"/>
              <w:left w:val="single" w:sz="4" w:space="0" w:color="auto"/>
              <w:bottom w:val="single" w:sz="4" w:space="0" w:color="auto"/>
              <w:right w:val="single" w:sz="4" w:space="0" w:color="auto"/>
            </w:tcBorders>
          </w:tcPr>
          <w:p w:rsidR="00F96FE9" w:rsidRDefault="00FB3104">
            <w:pPr>
              <w:jc w:val="both"/>
              <w:rPr>
                <w:sz w:val="24"/>
                <w:szCs w:val="24"/>
                <w:lang w:val="ru-RU"/>
              </w:rPr>
            </w:pPr>
            <w:r>
              <w:rPr>
                <w:sz w:val="24"/>
                <w:szCs w:val="24"/>
              </w:rPr>
              <w:t xml:space="preserve">отсутствие в распоряжении </w:t>
            </w:r>
            <w:r>
              <w:rPr>
                <w:sz w:val="24"/>
                <w:szCs w:val="24"/>
                <w:lang w:val="ru-RU"/>
              </w:rPr>
              <w:t>Органа местного самоуправления</w:t>
            </w:r>
            <w:r>
              <w:rPr>
                <w:sz w:val="24"/>
                <w:szCs w:val="24"/>
              </w:rPr>
              <w:t xml:space="preserve"> градостроительного плана земельного участка, дубликат которого </w:t>
            </w:r>
            <w:proofErr w:type="spellStart"/>
            <w:r>
              <w:rPr>
                <w:sz w:val="24"/>
                <w:szCs w:val="24"/>
              </w:rPr>
              <w:t>запрашива</w:t>
            </w:r>
            <w:r>
              <w:rPr>
                <w:sz w:val="24"/>
                <w:szCs w:val="24"/>
                <w:lang w:val="ru-RU"/>
              </w:rPr>
              <w:t>ется</w:t>
            </w:r>
            <w:proofErr w:type="spellEnd"/>
          </w:p>
        </w:tc>
        <w:tc>
          <w:tcPr>
            <w:tcW w:w="1871" w:type="dxa"/>
            <w:tcBorders>
              <w:top w:val="single" w:sz="4" w:space="0" w:color="auto"/>
              <w:left w:val="single" w:sz="4" w:space="0" w:color="auto"/>
              <w:bottom w:val="single" w:sz="4" w:space="0" w:color="auto"/>
              <w:right w:val="single" w:sz="4" w:space="0" w:color="auto"/>
            </w:tcBorders>
            <w:vAlign w:val="center"/>
          </w:tcPr>
          <w:p w:rsidR="00F96FE9" w:rsidRDefault="00FB3104">
            <w:pPr>
              <w:jc w:val="center"/>
              <w:rPr>
                <w:bCs/>
                <w:lang w:val="ru-RU"/>
              </w:rPr>
            </w:pPr>
            <w:r>
              <w:rPr>
                <w:bCs/>
                <w:lang w:val="ru-RU"/>
              </w:rPr>
              <w:t>ВДГП – ВДГП 13</w:t>
            </w:r>
          </w:p>
        </w:tc>
      </w:tr>
      <w:tr w:rsidR="00F96FE9">
        <w:trPr>
          <w:trHeight w:val="228"/>
        </w:trPr>
        <w:tc>
          <w:tcPr>
            <w:tcW w:w="680" w:type="dxa"/>
            <w:tcBorders>
              <w:top w:val="single" w:sz="4" w:space="0" w:color="auto"/>
              <w:left w:val="single" w:sz="4" w:space="0" w:color="auto"/>
              <w:bottom w:val="single" w:sz="4" w:space="0" w:color="auto"/>
              <w:right w:val="single" w:sz="4" w:space="0" w:color="auto"/>
            </w:tcBorders>
          </w:tcPr>
          <w:p w:rsidR="00F96FE9" w:rsidRDefault="00FB3104">
            <w:pPr>
              <w:jc w:val="center"/>
              <w:rPr>
                <w:lang w:val="ru-RU"/>
              </w:rPr>
            </w:pPr>
            <w:r>
              <w:rPr>
                <w:lang w:val="ru-RU"/>
              </w:rPr>
              <w:t>7</w:t>
            </w:r>
          </w:p>
        </w:tc>
        <w:tc>
          <w:tcPr>
            <w:tcW w:w="6520" w:type="dxa"/>
            <w:tcBorders>
              <w:top w:val="single" w:sz="4" w:space="0" w:color="auto"/>
              <w:left w:val="single" w:sz="4" w:space="0" w:color="auto"/>
              <w:bottom w:val="single" w:sz="4" w:space="0" w:color="auto"/>
              <w:right w:val="single" w:sz="4" w:space="0" w:color="auto"/>
            </w:tcBorders>
          </w:tcPr>
          <w:p w:rsidR="00F96FE9" w:rsidRDefault="00FB3104">
            <w:pPr>
              <w:rPr>
                <w:sz w:val="24"/>
                <w:szCs w:val="24"/>
              </w:rPr>
            </w:pPr>
            <w:r>
              <w:rPr>
                <w:sz w:val="24"/>
                <w:szCs w:val="24"/>
              </w:rPr>
              <w:t xml:space="preserve">отсутствие опечаток и ошибок в документах, выданных заявителю по результатам предоставления </w:t>
            </w:r>
            <w:r>
              <w:rPr>
                <w:sz w:val="24"/>
                <w:szCs w:val="24"/>
                <w:lang w:val="ru-RU"/>
              </w:rPr>
              <w:t>Услуги</w:t>
            </w:r>
          </w:p>
        </w:tc>
        <w:tc>
          <w:tcPr>
            <w:tcW w:w="1871" w:type="dxa"/>
            <w:tcBorders>
              <w:top w:val="single" w:sz="4" w:space="0" w:color="auto"/>
              <w:left w:val="single" w:sz="4" w:space="0" w:color="auto"/>
              <w:bottom w:val="single" w:sz="4" w:space="0" w:color="auto"/>
              <w:right w:val="single" w:sz="4" w:space="0" w:color="auto"/>
            </w:tcBorders>
          </w:tcPr>
          <w:p w:rsidR="00F96FE9" w:rsidRDefault="00FB3104">
            <w:pPr>
              <w:rPr>
                <w:color w:val="000000"/>
                <w:shd w:val="clear" w:color="auto" w:fill="FFFFFF"/>
                <w:lang w:val="ru-RU"/>
              </w:rPr>
            </w:pPr>
            <w:r>
              <w:rPr>
                <w:color w:val="000000"/>
                <w:shd w:val="clear" w:color="auto" w:fill="FFFFFF"/>
                <w:lang w:val="ru-RU"/>
              </w:rPr>
              <w:t>ИО – ИО 13</w:t>
            </w:r>
          </w:p>
        </w:tc>
      </w:tr>
    </w:tbl>
    <w:p w:rsidR="00F96FE9" w:rsidRDefault="00F96FE9">
      <w:pPr>
        <w:rPr>
          <w:sz w:val="24"/>
          <w:szCs w:val="24"/>
        </w:rPr>
      </w:pPr>
    </w:p>
    <w:p w:rsidR="00F96FE9" w:rsidRDefault="00F96FE9">
      <w:pPr>
        <w:rPr>
          <w:sz w:val="24"/>
          <w:szCs w:val="24"/>
        </w:rPr>
      </w:pPr>
    </w:p>
    <w:p w:rsidR="00F96FE9" w:rsidRDefault="00FB3104">
      <w:pPr>
        <w:shd w:val="clear" w:color="auto" w:fill="FFFFFF"/>
        <w:spacing w:line="360" w:lineRule="atLeast"/>
        <w:jc w:val="center"/>
        <w:rPr>
          <w:b/>
          <w:color w:val="000000"/>
          <w:lang w:val="ru-RU"/>
        </w:rPr>
      </w:pPr>
      <w:r>
        <w:rPr>
          <w:b/>
          <w:color w:val="000000"/>
          <w:sz w:val="28"/>
          <w:szCs w:val="28"/>
          <w:lang w:val="ru-RU"/>
        </w:rPr>
        <w:t> </w:t>
      </w:r>
      <w:r>
        <w:rPr>
          <w:b/>
          <w:color w:val="000000"/>
          <w:sz w:val="28"/>
          <w:szCs w:val="28"/>
          <w:lang w:val="en-US"/>
        </w:rPr>
        <w:t>V</w:t>
      </w:r>
      <w:r>
        <w:rPr>
          <w:b/>
          <w:color w:val="000000"/>
          <w:sz w:val="28"/>
          <w:szCs w:val="28"/>
          <w:lang w:val="ru-RU"/>
        </w:rPr>
        <w:t>.Формы заявлений о предоставлении Услуги и документов, необходимых для предоставления Услуги</w:t>
      </w:r>
      <w:r>
        <w:rPr>
          <w:b/>
          <w:color w:val="000000"/>
          <w:lang w:val="ru-RU"/>
        </w:rPr>
        <w:br/>
      </w:r>
      <w:r>
        <w:rPr>
          <w:b/>
          <w:color w:val="000000"/>
          <w:sz w:val="28"/>
          <w:szCs w:val="28"/>
          <w:lang w:val="ru-RU"/>
        </w:rPr>
        <w:t> </w:t>
      </w:r>
    </w:p>
    <w:p w:rsidR="00F96FE9" w:rsidRDefault="00FB3104">
      <w:pPr>
        <w:shd w:val="clear" w:color="auto" w:fill="FFFFFF"/>
        <w:ind w:left="7797" w:hanging="284"/>
        <w:jc w:val="right"/>
        <w:rPr>
          <w:color w:val="000000"/>
          <w:sz w:val="34"/>
          <w:szCs w:val="34"/>
          <w:lang w:val="ru-RU"/>
        </w:rPr>
      </w:pPr>
      <w:r>
        <w:rPr>
          <w:color w:val="000000"/>
          <w:sz w:val="34"/>
          <w:szCs w:val="34"/>
          <w:lang w:val="ru-RU"/>
        </w:rPr>
        <w:t>Таблица 4</w:t>
      </w:r>
    </w:p>
    <w:p w:rsidR="00F96FE9" w:rsidRDefault="00FB3104">
      <w:pPr>
        <w:shd w:val="clear" w:color="auto" w:fill="FFFFFF"/>
        <w:ind w:left="7797" w:hanging="284"/>
        <w:jc w:val="right"/>
        <w:rPr>
          <w:color w:val="000000"/>
          <w:sz w:val="34"/>
          <w:szCs w:val="34"/>
          <w:lang w:val="ru-RU"/>
        </w:rPr>
      </w:pPr>
      <w:r>
        <w:rPr>
          <w:color w:val="000000"/>
          <w:sz w:val="34"/>
          <w:szCs w:val="34"/>
          <w:lang w:val="ru-RU"/>
        </w:rPr>
        <w:t> </w:t>
      </w:r>
    </w:p>
    <w:tbl>
      <w:tblPr>
        <w:tblW w:w="10093"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965"/>
        <w:gridCol w:w="2128"/>
      </w:tblGrid>
      <w:tr w:rsidR="00F96FE9">
        <w:trPr>
          <w:trHeight w:val="700"/>
        </w:trPr>
        <w:tc>
          <w:tcPr>
            <w:tcW w:w="7612" w:type="dxa"/>
            <w:tcBorders>
              <w:bottom w:val="single" w:sz="6" w:space="0" w:color="auto"/>
              <w:right w:val="single" w:sz="6" w:space="0" w:color="auto"/>
            </w:tcBorders>
            <w:shd w:val="clear" w:color="auto" w:fill="FFFFFF"/>
            <w:tcMar>
              <w:top w:w="0" w:type="dxa"/>
              <w:left w:w="101" w:type="dxa"/>
              <w:bottom w:w="0" w:type="dxa"/>
              <w:right w:w="101" w:type="dxa"/>
            </w:tcMar>
            <w:vAlign w:val="center"/>
          </w:tcPr>
          <w:p w:rsidR="00F96FE9" w:rsidRDefault="00FB3104">
            <w:pPr>
              <w:jc w:val="both"/>
              <w:rPr>
                <w:sz w:val="24"/>
                <w:szCs w:val="24"/>
                <w:lang w:val="ru-RU"/>
              </w:rPr>
            </w:pPr>
            <w:r>
              <w:rPr>
                <w:sz w:val="24"/>
                <w:szCs w:val="24"/>
                <w:lang w:val="ru-RU"/>
              </w:rPr>
              <w:t>Заявление о выдаче градостроительного плана земельного участка</w:t>
            </w:r>
          </w:p>
        </w:tc>
        <w:tc>
          <w:tcPr>
            <w:tcW w:w="2034" w:type="dxa"/>
            <w:tcBorders>
              <w:left w:val="single" w:sz="6" w:space="0" w:color="auto"/>
              <w:bottom w:val="single" w:sz="6" w:space="0" w:color="auto"/>
            </w:tcBorders>
            <w:shd w:val="clear" w:color="auto" w:fill="FFFFFF"/>
            <w:tcMar>
              <w:top w:w="0" w:type="dxa"/>
              <w:left w:w="101" w:type="dxa"/>
              <w:bottom w:w="0" w:type="dxa"/>
              <w:right w:w="101" w:type="dxa"/>
            </w:tcMar>
            <w:vAlign w:val="center"/>
          </w:tcPr>
          <w:p w:rsidR="00F96FE9" w:rsidRDefault="00FB3104">
            <w:pPr>
              <w:spacing w:line="360" w:lineRule="atLeast"/>
              <w:jc w:val="center"/>
              <w:rPr>
                <w:sz w:val="24"/>
                <w:szCs w:val="24"/>
                <w:lang w:val="ru-RU"/>
              </w:rPr>
            </w:pPr>
            <w:r>
              <w:rPr>
                <w:sz w:val="24"/>
                <w:szCs w:val="24"/>
                <w:lang w:val="ru-RU"/>
              </w:rPr>
              <w:t>Форма 1</w:t>
            </w:r>
          </w:p>
        </w:tc>
      </w:tr>
      <w:tr w:rsidR="00F96FE9">
        <w:trPr>
          <w:trHeight w:val="700"/>
        </w:trPr>
        <w:tc>
          <w:tcPr>
            <w:tcW w:w="7612" w:type="dxa"/>
            <w:tcBorders>
              <w:bottom w:val="single" w:sz="6" w:space="0" w:color="auto"/>
              <w:right w:val="single" w:sz="6" w:space="0" w:color="auto"/>
            </w:tcBorders>
            <w:shd w:val="clear" w:color="auto" w:fill="FFFFFF"/>
            <w:tcMar>
              <w:top w:w="0" w:type="dxa"/>
              <w:left w:w="101" w:type="dxa"/>
              <w:bottom w:w="0" w:type="dxa"/>
              <w:right w:w="101" w:type="dxa"/>
            </w:tcMar>
            <w:vAlign w:val="center"/>
          </w:tcPr>
          <w:p w:rsidR="00F96FE9" w:rsidRDefault="00FB3104">
            <w:pPr>
              <w:jc w:val="both"/>
              <w:rPr>
                <w:sz w:val="24"/>
                <w:szCs w:val="24"/>
                <w:lang w:val="ru-RU"/>
              </w:rPr>
            </w:pPr>
            <w:r>
              <w:rPr>
                <w:sz w:val="24"/>
                <w:szCs w:val="24"/>
                <w:lang w:val="ru-RU"/>
              </w:rPr>
              <w:t>Заявление о выдаче дубликата градостроительного плана земельного участка</w:t>
            </w:r>
          </w:p>
        </w:tc>
        <w:tc>
          <w:tcPr>
            <w:tcW w:w="2034" w:type="dxa"/>
            <w:tcBorders>
              <w:left w:val="single" w:sz="6" w:space="0" w:color="auto"/>
              <w:bottom w:val="single" w:sz="6" w:space="0" w:color="auto"/>
            </w:tcBorders>
            <w:shd w:val="clear" w:color="auto" w:fill="FFFFFF"/>
            <w:tcMar>
              <w:top w:w="0" w:type="dxa"/>
              <w:left w:w="101" w:type="dxa"/>
              <w:bottom w:w="0" w:type="dxa"/>
              <w:right w:w="101" w:type="dxa"/>
            </w:tcMar>
            <w:vAlign w:val="center"/>
          </w:tcPr>
          <w:p w:rsidR="00F96FE9" w:rsidRDefault="00FB3104">
            <w:pPr>
              <w:spacing w:line="360" w:lineRule="atLeast"/>
              <w:jc w:val="center"/>
              <w:rPr>
                <w:sz w:val="24"/>
                <w:szCs w:val="24"/>
                <w:lang w:val="ru-RU"/>
              </w:rPr>
            </w:pPr>
            <w:r>
              <w:rPr>
                <w:sz w:val="24"/>
                <w:szCs w:val="24"/>
                <w:lang w:val="ru-RU"/>
              </w:rPr>
              <w:t>Форма 2</w:t>
            </w:r>
          </w:p>
        </w:tc>
      </w:tr>
      <w:tr w:rsidR="00F96FE9">
        <w:trPr>
          <w:trHeight w:val="700"/>
        </w:trPr>
        <w:tc>
          <w:tcPr>
            <w:tcW w:w="7612" w:type="dxa"/>
            <w:tcBorders>
              <w:bottom w:val="single" w:sz="6" w:space="0" w:color="auto"/>
              <w:right w:val="single" w:sz="6" w:space="0" w:color="auto"/>
            </w:tcBorders>
            <w:shd w:val="clear" w:color="auto" w:fill="FFFFFF"/>
            <w:tcMar>
              <w:top w:w="0" w:type="dxa"/>
              <w:left w:w="101" w:type="dxa"/>
              <w:bottom w:w="0" w:type="dxa"/>
              <w:right w:w="101" w:type="dxa"/>
            </w:tcMar>
            <w:vAlign w:val="center"/>
          </w:tcPr>
          <w:p w:rsidR="00F96FE9" w:rsidRDefault="00FB3104">
            <w:pPr>
              <w:pBdr>
                <w:top w:val="none" w:sz="4" w:space="0" w:color="000000"/>
                <w:left w:val="none" w:sz="4" w:space="0" w:color="000000"/>
                <w:bottom w:val="none" w:sz="4" w:space="0" w:color="000000"/>
                <w:right w:val="none" w:sz="4" w:space="0" w:color="000000"/>
                <w:between w:val="none" w:sz="4" w:space="0" w:color="000000"/>
              </w:pBdr>
              <w:rPr>
                <w:color w:val="000000"/>
                <w:sz w:val="24"/>
                <w:szCs w:val="24"/>
                <w:lang w:val="ru-RU"/>
              </w:rPr>
            </w:pPr>
            <w:r>
              <w:rPr>
                <w:sz w:val="24"/>
                <w:szCs w:val="24"/>
                <w:lang w:val="ru-RU"/>
              </w:rPr>
              <w:t>Заявление</w:t>
            </w:r>
            <w:r>
              <w:rPr>
                <w:color w:val="000000"/>
                <w:sz w:val="24"/>
                <w:szCs w:val="24"/>
              </w:rPr>
              <w:t xml:space="preserve"> об исправлении допущенных опечаток и ошибок в документах, выданных по результатам предоставления Услуги</w:t>
            </w:r>
          </w:p>
          <w:p w:rsidR="00F96FE9" w:rsidRDefault="00F96FE9">
            <w:pPr>
              <w:jc w:val="both"/>
              <w:rPr>
                <w:sz w:val="24"/>
                <w:szCs w:val="24"/>
                <w:lang w:val="ru-RU"/>
              </w:rPr>
            </w:pPr>
          </w:p>
        </w:tc>
        <w:tc>
          <w:tcPr>
            <w:tcW w:w="2034" w:type="dxa"/>
            <w:tcBorders>
              <w:left w:val="single" w:sz="6" w:space="0" w:color="auto"/>
              <w:bottom w:val="single" w:sz="6" w:space="0" w:color="auto"/>
            </w:tcBorders>
            <w:shd w:val="clear" w:color="auto" w:fill="FFFFFF"/>
            <w:tcMar>
              <w:top w:w="0" w:type="dxa"/>
              <w:left w:w="101" w:type="dxa"/>
              <w:bottom w:w="0" w:type="dxa"/>
              <w:right w:w="101" w:type="dxa"/>
            </w:tcMar>
            <w:vAlign w:val="center"/>
          </w:tcPr>
          <w:p w:rsidR="00F96FE9" w:rsidRDefault="00FB3104">
            <w:pPr>
              <w:spacing w:line="360" w:lineRule="atLeast"/>
              <w:jc w:val="center"/>
              <w:rPr>
                <w:sz w:val="24"/>
                <w:szCs w:val="24"/>
                <w:lang w:val="ru-RU"/>
              </w:rPr>
            </w:pPr>
            <w:r>
              <w:rPr>
                <w:sz w:val="24"/>
                <w:szCs w:val="24"/>
                <w:lang w:val="ru-RU"/>
              </w:rPr>
              <w:t>Форма 3</w:t>
            </w:r>
          </w:p>
        </w:tc>
      </w:tr>
      <w:tr w:rsidR="00F96FE9">
        <w:trPr>
          <w:trHeight w:val="719"/>
        </w:trPr>
        <w:tc>
          <w:tcPr>
            <w:tcW w:w="7612" w:type="dxa"/>
            <w:tcBorders>
              <w:top w:val="single" w:sz="6" w:space="0" w:color="auto"/>
              <w:right w:val="single" w:sz="6" w:space="0" w:color="auto"/>
            </w:tcBorders>
            <w:shd w:val="clear" w:color="auto" w:fill="FFFFFF"/>
            <w:tcMar>
              <w:top w:w="0" w:type="dxa"/>
              <w:left w:w="101" w:type="dxa"/>
              <w:bottom w:w="0" w:type="dxa"/>
              <w:right w:w="101" w:type="dxa"/>
            </w:tcMar>
            <w:vAlign w:val="center"/>
          </w:tcPr>
          <w:p w:rsidR="00F96FE9" w:rsidRDefault="00FB3104">
            <w:pPr>
              <w:rPr>
                <w:sz w:val="24"/>
                <w:szCs w:val="24"/>
                <w:lang w:val="ru-RU"/>
              </w:rPr>
            </w:pPr>
            <w:r>
              <w:rPr>
                <w:sz w:val="24"/>
                <w:szCs w:val="24"/>
                <w:lang w:val="ru-RU"/>
              </w:rPr>
              <w:t>Согласие на обработку персональных данных</w:t>
            </w:r>
          </w:p>
        </w:tc>
        <w:tc>
          <w:tcPr>
            <w:tcW w:w="0" w:type="auto"/>
            <w:shd w:val="clear" w:color="auto" w:fill="FFFFFF"/>
            <w:vAlign w:val="center"/>
          </w:tcPr>
          <w:p w:rsidR="00F96FE9" w:rsidRDefault="00FB3104">
            <w:pPr>
              <w:jc w:val="center"/>
              <w:rPr>
                <w:sz w:val="24"/>
                <w:szCs w:val="24"/>
                <w:lang w:val="ru-RU"/>
              </w:rPr>
            </w:pPr>
            <w:r>
              <w:rPr>
                <w:sz w:val="24"/>
                <w:szCs w:val="24"/>
                <w:lang w:val="ru-RU"/>
              </w:rPr>
              <w:t>Форма 4</w:t>
            </w:r>
          </w:p>
        </w:tc>
      </w:tr>
    </w:tbl>
    <w:p w:rsidR="00F96FE9" w:rsidRDefault="00FB3104">
      <w:pPr>
        <w:rPr>
          <w:sz w:val="24"/>
          <w:szCs w:val="24"/>
          <w:lang w:val="ru-RU"/>
        </w:rPr>
      </w:pPr>
      <w:r>
        <w:rPr>
          <w:sz w:val="24"/>
          <w:szCs w:val="24"/>
          <w:lang w:val="ru-RU"/>
        </w:rPr>
        <w:t xml:space="preserve"> </w:t>
      </w:r>
      <w:r>
        <w:rPr>
          <w:sz w:val="24"/>
          <w:szCs w:val="24"/>
          <w:lang w:val="ru-RU"/>
        </w:rPr>
        <w:br w:type="page" w:clear="all"/>
      </w:r>
    </w:p>
    <w:p w:rsidR="00F96FE9" w:rsidRDefault="00FB3104">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lastRenderedPageBreak/>
        <w:t>Форма 1</w:t>
      </w:r>
    </w:p>
    <w:p w:rsidR="00F96FE9" w:rsidRDefault="00F96FE9">
      <w:pPr>
        <w:pStyle w:val="afb"/>
        <w:rPr>
          <w:sz w:val="24"/>
          <w:szCs w:val="24"/>
        </w:rPr>
      </w:pPr>
    </w:p>
    <w:tbl>
      <w:tblPr>
        <w:tblW w:w="10632" w:type="dxa"/>
        <w:tblInd w:w="-567" w:type="dxa"/>
        <w:tblLayout w:type="fixed"/>
        <w:tblLook w:val="0400" w:firstRow="0" w:lastRow="0" w:firstColumn="0" w:lastColumn="0" w:noHBand="0" w:noVBand="1"/>
      </w:tblPr>
      <w:tblGrid>
        <w:gridCol w:w="283"/>
        <w:gridCol w:w="142"/>
        <w:gridCol w:w="142"/>
        <w:gridCol w:w="4395"/>
        <w:gridCol w:w="4110"/>
        <w:gridCol w:w="1560"/>
      </w:tblGrid>
      <w:tr w:rsidR="00F96FE9">
        <w:tc>
          <w:tcPr>
            <w:tcW w:w="4962" w:type="dxa"/>
            <w:gridSpan w:val="4"/>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F96FE9" w:rsidRDefault="00FB310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proofErr w:type="gramStart"/>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color w:val="000000"/>
                <w:lang w:val="ru-RU"/>
              </w:rPr>
              <w:t xml:space="preserve"> документа, удостоверяющего личность</w:t>
            </w:r>
            <w:r>
              <w:rPr>
                <w:i/>
                <w:color w:val="000000"/>
              </w:rPr>
              <w:t>: серия, номер, каким органом и когда выдан паспорт, ИНН, СНИЛС)</w:t>
            </w:r>
            <w:proofErr w:type="gramEnd"/>
          </w:p>
        </w:tc>
      </w:tr>
      <w:tr w:rsidR="00F96FE9">
        <w:tc>
          <w:tcPr>
            <w:tcW w:w="4962" w:type="dxa"/>
            <w:gridSpan w:val="4"/>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rsidR="00F96FE9" w:rsidRDefault="00FB3104">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F96FE9">
        <w:tc>
          <w:tcPr>
            <w:tcW w:w="4962" w:type="dxa"/>
            <w:gridSpan w:val="4"/>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паспорт</w:t>
            </w:r>
            <w:r>
              <w:rPr>
                <w:color w:val="000000"/>
                <w:sz w:val="24"/>
                <w:szCs w:val="24"/>
              </w:rPr>
              <w:t>)</w:t>
            </w:r>
          </w:p>
        </w:tc>
      </w:tr>
      <w:tr w:rsidR="00F96FE9">
        <w:trPr>
          <w:trHeight w:val="2082"/>
        </w:trPr>
        <w:tc>
          <w:tcPr>
            <w:tcW w:w="4962" w:type="dxa"/>
            <w:gridSpan w:val="4"/>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rsidR="00F96FE9" w:rsidRDefault="00F96FE9">
            <w:pPr>
              <w:tabs>
                <w:tab w:val="left" w:pos="1710"/>
              </w:tabs>
              <w:jc w:val="both"/>
            </w:pPr>
          </w:p>
        </w:tc>
      </w:tr>
      <w:tr w:rsidR="00F96FE9">
        <w:tc>
          <w:tcPr>
            <w:tcW w:w="283" w:type="dxa"/>
          </w:tcPr>
          <w:p w:rsidR="00F96FE9" w:rsidRDefault="00F96FE9">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0349" w:type="dxa"/>
            <w:gridSpan w:val="5"/>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bookmarkStart w:id="1" w:name="3ukn23vh344y"/>
            <w:bookmarkEnd w:id="1"/>
            <w:r>
              <w:rPr>
                <w:color w:val="000000"/>
                <w:sz w:val="24"/>
                <w:szCs w:val="24"/>
              </w:rPr>
              <w:t>Заявление</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lang w:val="ru-RU"/>
              </w:rPr>
              <w:t>о выдаче градостроительного плана земельного участка</w:t>
            </w:r>
          </w:p>
          <w:p w:rsidR="00F96FE9" w:rsidRDefault="00F96FE9">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p>
        </w:tc>
      </w:tr>
      <w:tr w:rsidR="00F96FE9">
        <w:tc>
          <w:tcPr>
            <w:tcW w:w="283" w:type="dxa"/>
          </w:tcPr>
          <w:p w:rsidR="00F96FE9" w:rsidRDefault="00F96FE9">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5"/>
          </w:tcPr>
          <w:tbl>
            <w:tblPr>
              <w:tblStyle w:val="afc"/>
              <w:tblW w:w="9832" w:type="dxa"/>
              <w:tblLayout w:type="fixed"/>
              <w:tblLook w:val="04A0" w:firstRow="1" w:lastRow="0" w:firstColumn="1" w:lastColumn="0" w:noHBand="0" w:noVBand="1"/>
            </w:tblPr>
            <w:tblGrid>
              <w:gridCol w:w="2706"/>
              <w:gridCol w:w="7126"/>
            </w:tblGrid>
            <w:tr w:rsidR="00F96FE9">
              <w:tc>
                <w:tcPr>
                  <w:tcW w:w="9832" w:type="dxa"/>
                  <w:gridSpan w:val="2"/>
                  <w:tcBorders>
                    <w:top w:val="none" w:sz="4" w:space="0" w:color="000000"/>
                    <w:left w:val="none" w:sz="4" w:space="0" w:color="000000"/>
                    <w:bottom w:val="none" w:sz="4" w:space="0" w:color="000000"/>
                    <w:right w:val="none" w:sz="4" w:space="0" w:color="000000"/>
                  </w:tcBorders>
                </w:tcPr>
                <w:p w:rsidR="00F96FE9" w:rsidRDefault="00FB3104">
                  <w:pPr>
                    <w:jc w:val="both"/>
                    <w:rPr>
                      <w:rFonts w:ascii="Times New Roman" w:hAnsi="Times New Roman" w:cs="Times New Roman"/>
                      <w:sz w:val="24"/>
                      <w:szCs w:val="24"/>
                    </w:rPr>
                  </w:pPr>
                  <w:r>
                    <w:rPr>
                      <w:rFonts w:ascii="Times New Roman" w:hAnsi="Times New Roman" w:cs="Times New Roman"/>
                      <w:sz w:val="24"/>
                      <w:szCs w:val="24"/>
                    </w:rPr>
                    <w:t>Прошу    подготовить и выдать градостроительный план земельного участка,</w:t>
                  </w:r>
                </w:p>
              </w:tc>
            </w:tr>
            <w:tr w:rsidR="00F96FE9">
              <w:trPr>
                <w:gridAfter w:val="1"/>
                <w:wAfter w:w="7126" w:type="dxa"/>
              </w:trPr>
              <w:tc>
                <w:tcPr>
                  <w:tcW w:w="2706" w:type="dxa"/>
                  <w:tcBorders>
                    <w:top w:val="none" w:sz="4" w:space="0" w:color="000000"/>
                    <w:left w:val="none" w:sz="4" w:space="0" w:color="000000"/>
                    <w:bottom w:val="none" w:sz="4" w:space="0" w:color="000000"/>
                    <w:right w:val="none" w:sz="4" w:space="0" w:color="000000"/>
                  </w:tcBorders>
                </w:tcPr>
                <w:p w:rsidR="00F96FE9" w:rsidRDefault="00FB3104">
                  <w:pPr>
                    <w:jc w:val="both"/>
                    <w:rPr>
                      <w:rFonts w:ascii="Times New Roman" w:hAnsi="Times New Roman" w:cs="Times New Roman"/>
                      <w:sz w:val="24"/>
                      <w:szCs w:val="24"/>
                    </w:rPr>
                  </w:pPr>
                  <w:r>
                    <w:rPr>
                      <w:rFonts w:ascii="Times New Roman" w:hAnsi="Times New Roman" w:cs="Times New Roman"/>
                      <w:sz w:val="24"/>
                      <w:szCs w:val="24"/>
                    </w:rPr>
                    <w:t>кадастровый номер</w:t>
                  </w:r>
                </w:p>
              </w:tc>
            </w:tr>
          </w:tbl>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lang w:val="ru-RU"/>
              </w:rPr>
              <w:t>(при наличии)</w:t>
            </w:r>
          </w:p>
          <w:tbl>
            <w:tblPr>
              <w:tblStyle w:val="afc"/>
              <w:tblW w:w="10256" w:type="dxa"/>
              <w:tblInd w:w="5" w:type="dxa"/>
              <w:tblLayout w:type="fixed"/>
              <w:tblLook w:val="04A0" w:firstRow="1" w:lastRow="0" w:firstColumn="1" w:lastColumn="0" w:noHBand="0" w:noVBand="1"/>
            </w:tblPr>
            <w:tblGrid>
              <w:gridCol w:w="1014"/>
              <w:gridCol w:w="2180"/>
              <w:gridCol w:w="2449"/>
              <w:gridCol w:w="2095"/>
              <w:gridCol w:w="2469"/>
              <w:gridCol w:w="49"/>
            </w:tblGrid>
            <w:tr w:rsidR="00F96FE9">
              <w:tc>
                <w:tcPr>
                  <w:tcW w:w="10256" w:type="dxa"/>
                  <w:gridSpan w:val="6"/>
                  <w:tcBorders>
                    <w:top w:val="none" w:sz="4" w:space="0" w:color="000000"/>
                    <w:left w:val="none" w:sz="4" w:space="0" w:color="000000"/>
                    <w:bottom w:val="single" w:sz="4" w:space="0" w:color="000000"/>
                    <w:right w:val="none" w:sz="4" w:space="0" w:color="000000"/>
                  </w:tcBorders>
                </w:tcPr>
                <w:p w:rsidR="00F96FE9" w:rsidRDefault="00F96FE9">
                  <w:pPr>
                    <w:jc w:val="center"/>
                    <w:rPr>
                      <w:rFonts w:ascii="Times New Roman" w:hAnsi="Times New Roman" w:cs="Times New Roman"/>
                      <w:sz w:val="24"/>
                      <w:szCs w:val="24"/>
                    </w:rPr>
                  </w:pPr>
                </w:p>
              </w:tc>
            </w:tr>
            <w:tr w:rsidR="00F96FE9">
              <w:tc>
                <w:tcPr>
                  <w:tcW w:w="10256" w:type="dxa"/>
                  <w:gridSpan w:val="6"/>
                  <w:tcBorders>
                    <w:top w:val="single" w:sz="4" w:space="0" w:color="000000"/>
                    <w:left w:val="none" w:sz="4" w:space="0" w:color="000000"/>
                    <w:bottom w:val="none" w:sz="4" w:space="0" w:color="000000"/>
                    <w:right w:val="none" w:sz="4" w:space="0" w:color="000000"/>
                  </w:tcBorders>
                </w:tcPr>
                <w:p w:rsidR="00F96FE9" w:rsidRDefault="00FB3104">
                  <w:pPr>
                    <w:rPr>
                      <w:rFonts w:ascii="Times New Roman" w:hAnsi="Times New Roman" w:cs="Times New Roman"/>
                      <w:sz w:val="24"/>
                      <w:szCs w:val="24"/>
                    </w:rPr>
                  </w:pPr>
                  <w:r>
                    <w:rPr>
                      <w:rFonts w:ascii="Times New Roman" w:hAnsi="Times New Roman" w:cs="Times New Roman"/>
                      <w:sz w:val="24"/>
                      <w:szCs w:val="24"/>
                    </w:rPr>
                    <w:t>1. Сведения о земельном участке:</w:t>
                  </w:r>
                </w:p>
              </w:tc>
            </w:tr>
            <w:tr w:rsidR="00F96FE9">
              <w:tc>
                <w:tcPr>
                  <w:tcW w:w="10256" w:type="dxa"/>
                  <w:gridSpan w:val="6"/>
                  <w:tcBorders>
                    <w:top w:val="none" w:sz="4" w:space="0" w:color="000000"/>
                    <w:left w:val="none" w:sz="4" w:space="0" w:color="000000"/>
                    <w:bottom w:val="none" w:sz="4" w:space="0" w:color="000000"/>
                    <w:right w:val="none" w:sz="4" w:space="0" w:color="000000"/>
                  </w:tcBorders>
                </w:tcPr>
                <w:p w:rsidR="00F96FE9" w:rsidRDefault="00FB3104">
                  <w:pPr>
                    <w:rPr>
                      <w:rFonts w:ascii="Times New Roman" w:hAnsi="Times New Roman" w:cs="Times New Roman"/>
                      <w:sz w:val="24"/>
                      <w:szCs w:val="24"/>
                    </w:rPr>
                  </w:pPr>
                  <w:r>
                    <w:rPr>
                      <w:rFonts w:ascii="Times New Roman" w:hAnsi="Times New Roman" w:cs="Times New Roman"/>
                      <w:sz w:val="24"/>
                      <w:szCs w:val="24"/>
                    </w:rPr>
                    <w:t>1.1. Земельный участок имеет следующие адресные ориентиры:</w:t>
                  </w:r>
                </w:p>
              </w:tc>
            </w:tr>
            <w:tr w:rsidR="00F96FE9">
              <w:tc>
                <w:tcPr>
                  <w:tcW w:w="10256" w:type="dxa"/>
                  <w:gridSpan w:val="6"/>
                  <w:tcBorders>
                    <w:top w:val="none" w:sz="4" w:space="0" w:color="000000"/>
                    <w:left w:val="none" w:sz="4" w:space="0" w:color="000000"/>
                    <w:bottom w:val="single" w:sz="4" w:space="0" w:color="000000"/>
                    <w:right w:val="none" w:sz="4" w:space="0" w:color="000000"/>
                  </w:tcBorders>
                </w:tcPr>
                <w:p w:rsidR="00F96FE9" w:rsidRDefault="00F96FE9">
                  <w:pPr>
                    <w:rPr>
                      <w:rFonts w:ascii="Times New Roman" w:hAnsi="Times New Roman" w:cs="Times New Roman"/>
                      <w:sz w:val="24"/>
                      <w:szCs w:val="24"/>
                    </w:rPr>
                  </w:pPr>
                </w:p>
              </w:tc>
            </w:tr>
            <w:tr w:rsidR="00F96FE9">
              <w:tc>
                <w:tcPr>
                  <w:tcW w:w="10256" w:type="dxa"/>
                  <w:gridSpan w:val="6"/>
                  <w:tcBorders>
                    <w:top w:val="single" w:sz="4" w:space="0" w:color="000000"/>
                    <w:left w:val="none" w:sz="4" w:space="0" w:color="000000"/>
                    <w:bottom w:val="none" w:sz="4" w:space="0" w:color="000000"/>
                    <w:right w:val="none" w:sz="4" w:space="0" w:color="000000"/>
                  </w:tcBorders>
                </w:tcPr>
                <w:p w:rsidR="00F96FE9" w:rsidRDefault="00FB3104">
                  <w:pPr>
                    <w:jc w:val="center"/>
                    <w:rPr>
                      <w:rFonts w:ascii="Times New Roman" w:hAnsi="Times New Roman" w:cs="Times New Roman"/>
                      <w:sz w:val="20"/>
                      <w:szCs w:val="20"/>
                    </w:rPr>
                  </w:pPr>
                  <w:r>
                    <w:rPr>
                      <w:rFonts w:ascii="Times New Roman" w:hAnsi="Times New Roman" w:cs="Times New Roman"/>
                      <w:sz w:val="20"/>
                      <w:szCs w:val="20"/>
                    </w:rPr>
                    <w:t>(город, район, село и т.д., улица, дом либо другие адресные ориентиры)</w:t>
                  </w:r>
                </w:p>
                <w:p w:rsidR="00F96FE9" w:rsidRDefault="00F96FE9">
                  <w:pPr>
                    <w:jc w:val="center"/>
                    <w:rPr>
                      <w:rFonts w:ascii="Times New Roman" w:hAnsi="Times New Roman" w:cs="Times New Roman"/>
                      <w:sz w:val="20"/>
                      <w:szCs w:val="20"/>
                    </w:rPr>
                  </w:pPr>
                </w:p>
                <w:p w:rsidR="00F96FE9" w:rsidRDefault="00F96FE9">
                  <w:pPr>
                    <w:jc w:val="center"/>
                    <w:rPr>
                      <w:rFonts w:ascii="Times New Roman" w:hAnsi="Times New Roman" w:cs="Times New Roman"/>
                      <w:sz w:val="20"/>
                      <w:szCs w:val="20"/>
                    </w:rPr>
                  </w:pPr>
                </w:p>
                <w:p w:rsidR="00F96FE9" w:rsidRDefault="00F96FE9">
                  <w:pPr>
                    <w:jc w:val="center"/>
                    <w:rPr>
                      <w:rFonts w:ascii="Times New Roman" w:hAnsi="Times New Roman" w:cs="Times New Roman"/>
                      <w:sz w:val="20"/>
                      <w:szCs w:val="20"/>
                    </w:rPr>
                  </w:pPr>
                </w:p>
                <w:p w:rsidR="00F96FE9" w:rsidRDefault="00F96FE9">
                  <w:pPr>
                    <w:jc w:val="center"/>
                    <w:rPr>
                      <w:rFonts w:ascii="Times New Roman" w:hAnsi="Times New Roman" w:cs="Times New Roman"/>
                      <w:sz w:val="20"/>
                      <w:szCs w:val="20"/>
                    </w:rPr>
                  </w:pPr>
                </w:p>
                <w:p w:rsidR="00F96FE9" w:rsidRDefault="00F96FE9">
                  <w:pPr>
                    <w:jc w:val="center"/>
                    <w:rPr>
                      <w:rFonts w:ascii="Times New Roman" w:hAnsi="Times New Roman" w:cs="Times New Roman"/>
                      <w:sz w:val="20"/>
                      <w:szCs w:val="20"/>
                    </w:rPr>
                  </w:pPr>
                </w:p>
              </w:tc>
            </w:tr>
            <w:tr w:rsidR="00F96FE9">
              <w:tc>
                <w:tcPr>
                  <w:tcW w:w="10256" w:type="dxa"/>
                  <w:gridSpan w:val="6"/>
                  <w:tcBorders>
                    <w:top w:val="none" w:sz="4" w:space="0" w:color="000000"/>
                    <w:left w:val="none" w:sz="4" w:space="0" w:color="000000"/>
                    <w:bottom w:val="none" w:sz="4" w:space="0" w:color="000000"/>
                    <w:right w:val="none" w:sz="4" w:space="0" w:color="000000"/>
                  </w:tcBorders>
                </w:tcPr>
                <w:p w:rsidR="00F96FE9" w:rsidRDefault="00FB3104">
                  <w:pPr>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Сведения об объектах недвижимости, расположенных на земельном участке (</w:t>
                  </w:r>
                  <w:r>
                    <w:rPr>
                      <w:rFonts w:ascii="Times New Roman" w:hAnsi="Times New Roman" w:cs="Times New Roman"/>
                      <w:i/>
                      <w:sz w:val="24"/>
                      <w:szCs w:val="24"/>
                    </w:rPr>
                    <w:t xml:space="preserve">при </w:t>
                  </w:r>
                  <w:proofErr w:type="gramEnd"/>
                </w:p>
              </w:tc>
            </w:tr>
            <w:tr w:rsidR="00F96FE9">
              <w:tc>
                <w:tcPr>
                  <w:tcW w:w="10256" w:type="dxa"/>
                  <w:gridSpan w:val="6"/>
                  <w:tcBorders>
                    <w:top w:val="none" w:sz="4" w:space="0" w:color="000000"/>
                    <w:left w:val="none" w:sz="4" w:space="0" w:color="000000"/>
                    <w:bottom w:val="single" w:sz="4" w:space="0" w:color="000000"/>
                    <w:right w:val="none" w:sz="4" w:space="0" w:color="000000"/>
                  </w:tcBorders>
                </w:tcPr>
                <w:p w:rsidR="00F96FE9" w:rsidRDefault="00FB3104">
                  <w:pPr>
                    <w:rPr>
                      <w:rFonts w:ascii="Times New Roman" w:hAnsi="Times New Roman" w:cs="Times New Roman"/>
                      <w:sz w:val="24"/>
                      <w:szCs w:val="24"/>
                    </w:rPr>
                  </w:pPr>
                  <w:proofErr w:type="gramStart"/>
                  <w:r>
                    <w:rPr>
                      <w:rFonts w:ascii="Times New Roman" w:hAnsi="Times New Roman" w:cs="Times New Roman"/>
                      <w:i/>
                      <w:sz w:val="24"/>
                      <w:szCs w:val="24"/>
                    </w:rPr>
                    <w:t>наличии</w:t>
                  </w:r>
                  <w:proofErr w:type="gramEnd"/>
                  <w:r>
                    <w:rPr>
                      <w:rFonts w:ascii="Times New Roman" w:hAnsi="Times New Roman" w:cs="Times New Roman"/>
                      <w:i/>
                      <w:sz w:val="24"/>
                      <w:szCs w:val="24"/>
                    </w:rPr>
                    <w:t>)</w:t>
                  </w:r>
                  <w:r>
                    <w:rPr>
                      <w:rFonts w:ascii="Times New Roman" w:hAnsi="Times New Roman" w:cs="Times New Roman"/>
                      <w:sz w:val="24"/>
                      <w:szCs w:val="24"/>
                    </w:rPr>
                    <w:t>:</w:t>
                  </w:r>
                </w:p>
              </w:tc>
            </w:tr>
            <w:tr w:rsidR="00F96FE9">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F96FE9" w:rsidRDefault="00FB3104">
                  <w:pPr>
                    <w:rPr>
                      <w:rFonts w:ascii="Times New Roman" w:hAnsi="Times New Roman" w:cs="Times New Roman"/>
                      <w:sz w:val="24"/>
                      <w:szCs w:val="24"/>
                    </w:rPr>
                  </w:pPr>
                  <w:r>
                    <w:rPr>
                      <w:rFonts w:ascii="Times New Roman" w:hAnsi="Times New Roman" w:cs="Times New Roman"/>
                      <w:sz w:val="24"/>
                      <w:szCs w:val="24"/>
                    </w:rPr>
                    <w:lastRenderedPageBreak/>
                    <w:t>№</w:t>
                  </w:r>
                </w:p>
              </w:tc>
              <w:tc>
                <w:tcPr>
                  <w:tcW w:w="2180" w:type="dxa"/>
                  <w:tcBorders>
                    <w:top w:val="single" w:sz="4" w:space="0" w:color="000000"/>
                    <w:left w:val="single" w:sz="4" w:space="0" w:color="000000"/>
                    <w:bottom w:val="single" w:sz="4" w:space="0" w:color="000000"/>
                    <w:right w:val="single" w:sz="4" w:space="0" w:color="000000"/>
                  </w:tcBorders>
                </w:tcPr>
                <w:p w:rsidR="00F96FE9" w:rsidRDefault="00FB3104">
                  <w:pPr>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F96FE9" w:rsidRDefault="00FB3104">
                  <w:pPr>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2449" w:type="dxa"/>
                  <w:tcBorders>
                    <w:top w:val="single" w:sz="4" w:space="0" w:color="000000"/>
                    <w:left w:val="single" w:sz="4" w:space="0" w:color="000000"/>
                    <w:bottom w:val="single" w:sz="4" w:space="0" w:color="000000"/>
                    <w:right w:val="single" w:sz="4" w:space="0" w:color="000000"/>
                  </w:tcBorders>
                </w:tcPr>
                <w:p w:rsidR="00F96FE9" w:rsidRDefault="00FB3104">
                  <w:pPr>
                    <w:jc w:val="center"/>
                    <w:rPr>
                      <w:rFonts w:ascii="Times New Roman" w:hAnsi="Times New Roman" w:cs="Times New Roman"/>
                      <w:sz w:val="24"/>
                      <w:szCs w:val="24"/>
                    </w:rPr>
                  </w:pPr>
                  <w:r>
                    <w:rPr>
                      <w:rFonts w:ascii="Times New Roman" w:hAnsi="Times New Roman" w:cs="Times New Roman"/>
                      <w:sz w:val="24"/>
                      <w:szCs w:val="24"/>
                    </w:rPr>
                    <w:t xml:space="preserve">Кадастровый </w:t>
                  </w:r>
                </w:p>
                <w:p w:rsidR="00F96FE9" w:rsidRDefault="00FB3104">
                  <w:pPr>
                    <w:jc w:val="center"/>
                    <w:rPr>
                      <w:rFonts w:ascii="Times New Roman" w:hAnsi="Times New Roman" w:cs="Times New Roman"/>
                      <w:sz w:val="24"/>
                      <w:szCs w:val="24"/>
                    </w:rPr>
                  </w:pPr>
                  <w:proofErr w:type="gramStart"/>
                  <w:r>
                    <w:rPr>
                      <w:rFonts w:ascii="Times New Roman" w:hAnsi="Times New Roman" w:cs="Times New Roman"/>
                      <w:sz w:val="24"/>
                      <w:szCs w:val="24"/>
                    </w:rPr>
                    <w:t xml:space="preserve">(условный, </w:t>
                  </w:r>
                  <w:proofErr w:type="gramEnd"/>
                </w:p>
                <w:p w:rsidR="00F96FE9" w:rsidRDefault="00FB3104">
                  <w:pPr>
                    <w:jc w:val="center"/>
                    <w:rPr>
                      <w:rFonts w:ascii="Times New Roman" w:hAnsi="Times New Roman" w:cs="Times New Roman"/>
                      <w:sz w:val="24"/>
                      <w:szCs w:val="24"/>
                    </w:rPr>
                  </w:pPr>
                  <w:r>
                    <w:rPr>
                      <w:rFonts w:ascii="Times New Roman" w:hAnsi="Times New Roman" w:cs="Times New Roman"/>
                      <w:sz w:val="24"/>
                      <w:szCs w:val="24"/>
                    </w:rPr>
                    <w:t>инвентарный)</w:t>
                  </w:r>
                </w:p>
                <w:p w:rsidR="00F96FE9" w:rsidRDefault="00FB3104">
                  <w:pPr>
                    <w:jc w:val="center"/>
                    <w:rPr>
                      <w:rFonts w:ascii="Times New Roman" w:hAnsi="Times New Roman" w:cs="Times New Roman"/>
                      <w:sz w:val="24"/>
                      <w:szCs w:val="24"/>
                    </w:rPr>
                  </w:pPr>
                  <w:r>
                    <w:rPr>
                      <w:rFonts w:ascii="Times New Roman" w:hAnsi="Times New Roman" w:cs="Times New Roman"/>
                      <w:sz w:val="24"/>
                      <w:szCs w:val="24"/>
                    </w:rPr>
                    <w:t>номер</w:t>
                  </w:r>
                </w:p>
              </w:tc>
              <w:tc>
                <w:tcPr>
                  <w:tcW w:w="2095" w:type="dxa"/>
                  <w:tcBorders>
                    <w:top w:val="single" w:sz="4" w:space="0" w:color="000000"/>
                    <w:left w:val="single" w:sz="4" w:space="0" w:color="000000"/>
                    <w:bottom w:val="single" w:sz="4" w:space="0" w:color="000000"/>
                    <w:right w:val="single" w:sz="4" w:space="0" w:color="000000"/>
                  </w:tcBorders>
                </w:tcPr>
                <w:p w:rsidR="00F96FE9" w:rsidRDefault="00FB3104">
                  <w:pPr>
                    <w:jc w:val="center"/>
                    <w:rPr>
                      <w:rFonts w:ascii="Times New Roman" w:hAnsi="Times New Roman" w:cs="Times New Roman"/>
                      <w:sz w:val="24"/>
                      <w:szCs w:val="24"/>
                    </w:rPr>
                  </w:pPr>
                  <w:r>
                    <w:rPr>
                      <w:rFonts w:ascii="Times New Roman" w:hAnsi="Times New Roman" w:cs="Times New Roman"/>
                      <w:sz w:val="24"/>
                      <w:szCs w:val="24"/>
                    </w:rPr>
                    <w:t>Адресные ориентиры</w:t>
                  </w:r>
                </w:p>
              </w:tc>
              <w:tc>
                <w:tcPr>
                  <w:tcW w:w="2469" w:type="dxa"/>
                  <w:tcBorders>
                    <w:top w:val="single" w:sz="4" w:space="0" w:color="000000"/>
                    <w:left w:val="single" w:sz="4" w:space="0" w:color="000000"/>
                    <w:bottom w:val="single" w:sz="4" w:space="0" w:color="000000"/>
                    <w:right w:val="single" w:sz="4" w:space="0" w:color="000000"/>
                  </w:tcBorders>
                </w:tcPr>
                <w:p w:rsidR="00F96FE9" w:rsidRDefault="00FB3104">
                  <w:pPr>
                    <w:jc w:val="center"/>
                    <w:rPr>
                      <w:rFonts w:ascii="Times New Roman" w:hAnsi="Times New Roman" w:cs="Times New Roman"/>
                      <w:sz w:val="24"/>
                      <w:szCs w:val="24"/>
                    </w:rPr>
                  </w:pPr>
                  <w:r>
                    <w:rPr>
                      <w:rFonts w:ascii="Times New Roman" w:hAnsi="Times New Roman" w:cs="Times New Roman"/>
                      <w:sz w:val="24"/>
                      <w:szCs w:val="24"/>
                    </w:rPr>
                    <w:t>Распределение долей в праве собственности на объект недвижимости**</w:t>
                  </w:r>
                </w:p>
              </w:tc>
            </w:tr>
            <w:tr w:rsidR="00F96FE9">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F96FE9" w:rsidRDefault="00F96FE9">
                  <w:pPr>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c>
                <w:tcPr>
                  <w:tcW w:w="2095"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r>
            <w:tr w:rsidR="00F96FE9">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F96FE9" w:rsidRDefault="00F96FE9">
                  <w:pPr>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c>
                <w:tcPr>
                  <w:tcW w:w="2095"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r>
            <w:tr w:rsidR="00F96FE9">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F96FE9" w:rsidRDefault="00F96FE9">
                  <w:pPr>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c>
                <w:tcPr>
                  <w:tcW w:w="2095"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r>
            <w:tr w:rsidR="00F96FE9">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F96FE9" w:rsidRDefault="00F96FE9">
                  <w:pPr>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c>
                <w:tcPr>
                  <w:tcW w:w="2095"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r>
          </w:tbl>
          <w:p w:rsidR="00F96FE9" w:rsidRDefault="00F96FE9">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F96FE9" w:rsidRDefault="00F96FE9">
            <w:pPr>
              <w:pBdr>
                <w:top w:val="none" w:sz="4" w:space="0" w:color="000000"/>
                <w:left w:val="none" w:sz="4" w:space="0" w:color="000000"/>
                <w:bottom w:val="none" w:sz="4" w:space="0" w:color="000000"/>
                <w:right w:val="none" w:sz="4" w:space="0" w:color="000000"/>
                <w:between w:val="none" w:sz="4" w:space="0" w:color="000000"/>
              </w:pBdr>
              <w:spacing w:line="276" w:lineRule="auto"/>
              <w:ind w:firstLine="283"/>
              <w:jc w:val="both"/>
              <w:rPr>
                <w:color w:val="000000"/>
                <w:sz w:val="24"/>
                <w:szCs w:val="24"/>
              </w:rPr>
            </w:pPr>
          </w:p>
        </w:tc>
      </w:tr>
      <w:tr w:rsidR="00F96FE9">
        <w:tc>
          <w:tcPr>
            <w:tcW w:w="425" w:type="dxa"/>
            <w:gridSpan w:val="2"/>
          </w:tcPr>
          <w:p w:rsidR="00F96FE9" w:rsidRDefault="00F96FE9">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rsidR="00F96FE9" w:rsidRDefault="00FB3104">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Приложение:</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4"/>
                <w:szCs w:val="24"/>
                <w:lang w:val="ru-RU"/>
              </w:rPr>
              <w:t>____________________________________</w:t>
            </w:r>
            <w:r>
              <w:rPr>
                <w:color w:val="000000"/>
                <w:sz w:val="24"/>
                <w:szCs w:val="24"/>
              </w:rPr>
              <w:t>_</w:t>
            </w:r>
          </w:p>
        </w:tc>
      </w:tr>
      <w:tr w:rsidR="00F96FE9">
        <w:tc>
          <w:tcPr>
            <w:tcW w:w="425" w:type="dxa"/>
            <w:gridSpan w:val="2"/>
          </w:tcPr>
          <w:p w:rsidR="00F96FE9" w:rsidRDefault="00F96FE9">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rsidR="00F96FE9" w:rsidRDefault="00FB3104">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F96FE9">
        <w:tc>
          <w:tcPr>
            <w:tcW w:w="567" w:type="dxa"/>
            <w:gridSpan w:val="3"/>
          </w:tcPr>
          <w:p w:rsidR="00F96FE9" w:rsidRDefault="00F96FE9">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Направить в форме электронного документа в личный кабинет на Едином портале</w:t>
            </w:r>
          </w:p>
        </w:tc>
        <w:tc>
          <w:tcPr>
            <w:tcW w:w="1560" w:type="dxa"/>
            <w:tcBorders>
              <w:top w:val="single" w:sz="4" w:space="0" w:color="000000"/>
              <w:left w:val="single" w:sz="4" w:space="0" w:color="000000"/>
              <w:bottom w:val="singl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96FE9">
        <w:tc>
          <w:tcPr>
            <w:tcW w:w="567" w:type="dxa"/>
            <w:gridSpan w:val="3"/>
          </w:tcPr>
          <w:p w:rsidR="00F96FE9" w:rsidRDefault="00F96FE9">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Направить в форме электронного документа в личный кабинет на </w:t>
            </w:r>
            <w:r>
              <w:rPr>
                <w:color w:val="000000"/>
                <w:sz w:val="24"/>
                <w:szCs w:val="24"/>
                <w:lang w:val="ru-RU"/>
              </w:rPr>
              <w:t>Региональном</w:t>
            </w:r>
            <w:r>
              <w:rPr>
                <w:color w:val="000000"/>
                <w:sz w:val="24"/>
                <w:szCs w:val="24"/>
              </w:rPr>
              <w:t xml:space="preserve"> портале</w:t>
            </w:r>
          </w:p>
        </w:tc>
        <w:tc>
          <w:tcPr>
            <w:tcW w:w="1560" w:type="dxa"/>
            <w:tcBorders>
              <w:top w:val="single" w:sz="4" w:space="0" w:color="000000"/>
              <w:left w:val="single" w:sz="4" w:space="0" w:color="000000"/>
              <w:bottom w:val="singl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96FE9">
        <w:tc>
          <w:tcPr>
            <w:tcW w:w="567" w:type="dxa"/>
            <w:gridSpan w:val="3"/>
          </w:tcPr>
          <w:p w:rsidR="00F96FE9" w:rsidRDefault="00F96FE9">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 xml:space="preserve">Направить в форме электронного документа в личный кабинет </w:t>
            </w:r>
            <w:r>
              <w:rPr>
                <w:color w:val="000000"/>
                <w:sz w:val="24"/>
                <w:szCs w:val="24"/>
                <w:lang w:val="ru-RU"/>
              </w:rPr>
              <w:t>ГИСОГД</w:t>
            </w:r>
          </w:p>
        </w:tc>
        <w:tc>
          <w:tcPr>
            <w:tcW w:w="1560" w:type="dxa"/>
            <w:tcBorders>
              <w:top w:val="single" w:sz="4" w:space="0" w:color="000000"/>
              <w:left w:val="single" w:sz="4" w:space="0" w:color="000000"/>
              <w:bottom w:val="singl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96FE9">
        <w:trPr>
          <w:trHeight w:val="449"/>
        </w:trPr>
        <w:tc>
          <w:tcPr>
            <w:tcW w:w="567" w:type="dxa"/>
            <w:gridSpan w:val="3"/>
          </w:tcPr>
          <w:p w:rsidR="00F96FE9" w:rsidRDefault="00F96FE9">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96FE9">
        <w:tc>
          <w:tcPr>
            <w:tcW w:w="567" w:type="dxa"/>
            <w:gridSpan w:val="3"/>
          </w:tcPr>
          <w:p w:rsidR="00F96FE9" w:rsidRDefault="00F96FE9">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F96FE9" w:rsidRDefault="00FB310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F96FE9" w:rsidRDefault="00F96FE9">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F96FE9" w:rsidRDefault="00FB310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F96FE9">
        <w:tc>
          <w:tcPr>
            <w:tcW w:w="8504" w:type="dxa"/>
            <w:tcBorders>
              <w:bottom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96FE9">
        <w:tc>
          <w:tcPr>
            <w:tcW w:w="8504" w:type="dxa"/>
            <w:tcBorders>
              <w:bottom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Результат предоставления Услуги прошу выдать лично</w:t>
            </w:r>
            <w:r>
              <w:rPr>
                <w:color w:val="000000"/>
                <w:sz w:val="24"/>
                <w:szCs w:val="24"/>
                <w:lang w:val="ru-RU"/>
              </w:rPr>
              <w:t xml:space="preserve"> в МФЦ</w:t>
            </w:r>
          </w:p>
        </w:tc>
        <w:tc>
          <w:tcPr>
            <w:tcW w:w="1701" w:type="dxa"/>
            <w:tcBorders>
              <w:bottom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96FE9">
        <w:tc>
          <w:tcPr>
            <w:tcW w:w="8504" w:type="dxa"/>
            <w:tcBorders>
              <w:top w:val="single" w:sz="4" w:space="0" w:color="000000"/>
              <w:left w:val="single" w:sz="4" w:space="0" w:color="000000"/>
              <w:bottom w:val="non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96FE9">
        <w:tc>
          <w:tcPr>
            <w:tcW w:w="8504" w:type="dxa"/>
            <w:tcBorders>
              <w:top w:val="none" w:sz="4" w:space="0" w:color="000000"/>
              <w:left w:val="single" w:sz="4" w:space="0" w:color="000000"/>
              <w:bottom w:val="non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96FE9">
        <w:tc>
          <w:tcPr>
            <w:tcW w:w="8504" w:type="dxa"/>
            <w:tcBorders>
              <w:top w:val="none" w:sz="4" w:space="0" w:color="000000"/>
              <w:left w:val="single" w:sz="4" w:space="0" w:color="000000"/>
              <w:bottom w:val="non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96FE9">
        <w:tc>
          <w:tcPr>
            <w:tcW w:w="8504" w:type="dxa"/>
            <w:tcBorders>
              <w:top w:val="none" w:sz="4" w:space="0" w:color="000000"/>
              <w:left w:val="single" w:sz="4" w:space="0" w:color="000000"/>
              <w:bottom w:val="non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p>
        </w:tc>
        <w:tc>
          <w:tcPr>
            <w:tcW w:w="1701" w:type="dxa"/>
            <w:tcBorders>
              <w:top w:val="none" w:sz="4" w:space="0" w:color="000000"/>
              <w:left w:val="single" w:sz="4" w:space="0" w:color="000000"/>
              <w:bottom w:val="non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96FE9">
        <w:trPr>
          <w:trHeight w:val="312"/>
        </w:trPr>
        <w:tc>
          <w:tcPr>
            <w:tcW w:w="8504" w:type="dxa"/>
            <w:tcBorders>
              <w:top w:val="none" w:sz="4" w:space="0" w:color="000000"/>
              <w:left w:val="single" w:sz="4" w:space="0" w:color="000000"/>
              <w:bottom w:val="singl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roofErr w:type="gramStart"/>
            <w:r>
              <w:rPr>
                <w:color w:val="000000"/>
                <w:sz w:val="24"/>
                <w:szCs w:val="24"/>
              </w:rPr>
              <w:t>Документ, удостоверяющий личность (серия и номер документа, кем выдан:</w:t>
            </w:r>
            <w:proofErr w:type="gramEnd"/>
          </w:p>
        </w:tc>
        <w:tc>
          <w:tcPr>
            <w:tcW w:w="1701" w:type="dxa"/>
            <w:tcBorders>
              <w:top w:val="none" w:sz="4" w:space="0" w:color="000000"/>
              <w:left w:val="single" w:sz="4" w:space="0" w:color="000000"/>
              <w:bottom w:val="singl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F96FE9" w:rsidRDefault="00F96FE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F96FE9" w:rsidRDefault="00FB310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w:t>
      </w:r>
      <w:proofErr w:type="gramStart"/>
      <w:r>
        <w:rPr>
          <w:color w:val="000000"/>
          <w:sz w:val="24"/>
          <w:szCs w:val="24"/>
        </w:rPr>
        <w:t>нужное</w:t>
      </w:r>
      <w:proofErr w:type="gramEnd"/>
      <w:r>
        <w:rPr>
          <w:color w:val="000000"/>
          <w:sz w:val="24"/>
          <w:szCs w:val="24"/>
        </w:rPr>
        <w:t xml:space="preserve"> отметить):</w:t>
      </w:r>
    </w:p>
    <w:p w:rsidR="00F96FE9" w:rsidRDefault="00F96FE9">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F96FE9">
        <w:trPr>
          <w:trHeight w:val="461"/>
        </w:trPr>
        <w:tc>
          <w:tcPr>
            <w:tcW w:w="8505" w:type="dxa"/>
            <w:tcBorders>
              <w:top w:val="single" w:sz="4" w:space="0" w:color="000000"/>
              <w:left w:val="single" w:sz="4" w:space="0" w:color="000000"/>
              <w:bottom w:val="singl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 xml:space="preserve">Направления в </w:t>
            </w:r>
            <w:r>
              <w:rPr>
                <w:color w:val="000000"/>
                <w:sz w:val="24"/>
                <w:szCs w:val="24"/>
                <w:lang w:val="ru-RU"/>
              </w:rPr>
              <w:t>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96FE9">
        <w:trPr>
          <w:trHeight w:val="218"/>
        </w:trPr>
        <w:tc>
          <w:tcPr>
            <w:tcW w:w="8505" w:type="dxa"/>
            <w:tcBorders>
              <w:top w:val="single" w:sz="4" w:space="0" w:color="000000"/>
              <w:left w:val="single" w:sz="4" w:space="0" w:color="000000"/>
              <w:bottom w:val="singl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 xml:space="preserve">Направления в Личный кабинет на </w:t>
            </w:r>
            <w:r>
              <w:rPr>
                <w:color w:val="000000"/>
                <w:sz w:val="24"/>
                <w:szCs w:val="24"/>
                <w:lang w:val="ru-RU"/>
              </w:rPr>
              <w:t>Региональном</w:t>
            </w:r>
            <w:r>
              <w:rPr>
                <w:color w:val="000000"/>
                <w:sz w:val="24"/>
                <w:szCs w:val="24"/>
              </w:rPr>
              <w:t xml:space="preserve"> портале</w:t>
            </w:r>
            <w:r>
              <w:rPr>
                <w:color w:val="000000"/>
                <w:sz w:val="24"/>
                <w:szCs w:val="24"/>
                <w:lang w:val="ru-RU"/>
              </w:rPr>
              <w:t xml:space="preserve"> (при наличии технической возможности)</w:t>
            </w:r>
          </w:p>
        </w:tc>
        <w:tc>
          <w:tcPr>
            <w:tcW w:w="1538" w:type="dxa"/>
            <w:tcBorders>
              <w:top w:val="single" w:sz="4" w:space="0" w:color="000000"/>
              <w:left w:val="single" w:sz="4" w:space="0" w:color="000000"/>
              <w:bottom w:val="singl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F96FE9" w:rsidRDefault="00F96FE9">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632" w:type="dxa"/>
        <w:tblInd w:w="-521" w:type="dxa"/>
        <w:tblLayout w:type="fixed"/>
        <w:tblLook w:val="0400" w:firstRow="0" w:lastRow="0" w:firstColumn="0" w:lastColumn="0" w:noHBand="0" w:noVBand="1"/>
      </w:tblPr>
      <w:tblGrid>
        <w:gridCol w:w="1528"/>
        <w:gridCol w:w="6313"/>
        <w:gridCol w:w="2791"/>
      </w:tblGrid>
      <w:tr w:rsidR="00F96FE9">
        <w:trPr>
          <w:trHeight w:val="562"/>
        </w:trPr>
        <w:tc>
          <w:tcPr>
            <w:tcW w:w="1448" w:type="dxa"/>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5983" w:type="dxa"/>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45" w:type="dxa"/>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bl>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RU"/>
        </w:rPr>
      </w:pPr>
    </w:p>
    <w:p w:rsidR="00F96FE9" w:rsidRDefault="00FB3104">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lang w:val="ru-RU"/>
        </w:rPr>
      </w:pPr>
      <w:r>
        <w:rPr>
          <w:color w:val="000000"/>
          <w:sz w:val="28"/>
          <w:szCs w:val="28"/>
        </w:rPr>
        <w:t xml:space="preserve">Форма </w:t>
      </w:r>
      <w:r>
        <w:rPr>
          <w:color w:val="000000"/>
          <w:sz w:val="28"/>
          <w:szCs w:val="28"/>
          <w:lang w:val="ru-RU"/>
        </w:rPr>
        <w:t>2</w:t>
      </w:r>
    </w:p>
    <w:p w:rsidR="00F96FE9" w:rsidRDefault="00F96FE9">
      <w:pPr>
        <w:pStyle w:val="afb"/>
        <w:rPr>
          <w:sz w:val="24"/>
          <w:szCs w:val="24"/>
        </w:rPr>
      </w:pPr>
    </w:p>
    <w:tbl>
      <w:tblPr>
        <w:tblW w:w="10632" w:type="dxa"/>
        <w:tblInd w:w="-567" w:type="dxa"/>
        <w:tblLayout w:type="fixed"/>
        <w:tblLook w:val="0400" w:firstRow="0" w:lastRow="0" w:firstColumn="0" w:lastColumn="0" w:noHBand="0" w:noVBand="1"/>
      </w:tblPr>
      <w:tblGrid>
        <w:gridCol w:w="283"/>
        <w:gridCol w:w="142"/>
        <w:gridCol w:w="142"/>
        <w:gridCol w:w="4395"/>
        <w:gridCol w:w="4110"/>
        <w:gridCol w:w="1560"/>
      </w:tblGrid>
      <w:tr w:rsidR="00F96FE9">
        <w:tc>
          <w:tcPr>
            <w:tcW w:w="4962" w:type="dxa"/>
            <w:gridSpan w:val="4"/>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F96FE9" w:rsidRDefault="00FB310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proofErr w:type="gramStart"/>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Pr>
                <w:i/>
                <w:color w:val="000000"/>
                <w:lang w:val="ru-RU"/>
              </w:rPr>
              <w:t>, удостоверяющего личность</w:t>
            </w:r>
            <w:r>
              <w:rPr>
                <w:i/>
                <w:color w:val="000000"/>
              </w:rPr>
              <w:t>: серия, номер, каким органом и когда выдан паспорт, ИНН, СНИЛС)</w:t>
            </w:r>
            <w:proofErr w:type="gramEnd"/>
          </w:p>
        </w:tc>
      </w:tr>
      <w:tr w:rsidR="00F96FE9">
        <w:tc>
          <w:tcPr>
            <w:tcW w:w="4962" w:type="dxa"/>
            <w:gridSpan w:val="4"/>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rsidR="00F96FE9" w:rsidRDefault="00FB3104">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F96FE9">
        <w:tc>
          <w:tcPr>
            <w:tcW w:w="4962" w:type="dxa"/>
            <w:gridSpan w:val="4"/>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паспорт</w:t>
            </w:r>
            <w:r>
              <w:rPr>
                <w:color w:val="000000"/>
                <w:sz w:val="24"/>
                <w:szCs w:val="24"/>
              </w:rPr>
              <w:t>)</w:t>
            </w:r>
          </w:p>
        </w:tc>
      </w:tr>
      <w:tr w:rsidR="00F96FE9">
        <w:trPr>
          <w:trHeight w:val="2082"/>
        </w:trPr>
        <w:tc>
          <w:tcPr>
            <w:tcW w:w="4962" w:type="dxa"/>
            <w:gridSpan w:val="4"/>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rsidR="00F96FE9" w:rsidRDefault="00F96FE9">
            <w:pPr>
              <w:tabs>
                <w:tab w:val="left" w:pos="1710"/>
              </w:tabs>
              <w:jc w:val="both"/>
            </w:pPr>
          </w:p>
        </w:tc>
      </w:tr>
      <w:tr w:rsidR="00F96FE9">
        <w:tc>
          <w:tcPr>
            <w:tcW w:w="283" w:type="dxa"/>
          </w:tcPr>
          <w:p w:rsidR="00F96FE9" w:rsidRDefault="00F96FE9">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0349" w:type="dxa"/>
            <w:gridSpan w:val="5"/>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Заявление</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lang w:val="ru-RU"/>
              </w:rPr>
              <w:t>о выдаче дубликата градостроительного плана земельного участка</w:t>
            </w:r>
          </w:p>
          <w:p w:rsidR="00F96FE9" w:rsidRDefault="00F96FE9">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p>
        </w:tc>
      </w:tr>
      <w:tr w:rsidR="00F96FE9">
        <w:tc>
          <w:tcPr>
            <w:tcW w:w="283" w:type="dxa"/>
          </w:tcPr>
          <w:p w:rsidR="00F96FE9" w:rsidRDefault="00F96FE9">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349" w:type="dxa"/>
            <w:gridSpan w:val="5"/>
          </w:tcPr>
          <w:tbl>
            <w:tblPr>
              <w:tblStyle w:val="afc"/>
              <w:tblW w:w="9832" w:type="dxa"/>
              <w:tblLayout w:type="fixed"/>
              <w:tblLook w:val="04A0" w:firstRow="1" w:lastRow="0" w:firstColumn="1" w:lastColumn="0" w:noHBand="0" w:noVBand="1"/>
            </w:tblPr>
            <w:tblGrid>
              <w:gridCol w:w="2706"/>
              <w:gridCol w:w="7126"/>
            </w:tblGrid>
            <w:tr w:rsidR="00F96FE9">
              <w:tc>
                <w:tcPr>
                  <w:tcW w:w="9832" w:type="dxa"/>
                  <w:gridSpan w:val="2"/>
                  <w:tcBorders>
                    <w:top w:val="none" w:sz="4" w:space="0" w:color="000000"/>
                    <w:left w:val="none" w:sz="4" w:space="0" w:color="000000"/>
                    <w:bottom w:val="none" w:sz="4" w:space="0" w:color="000000"/>
                    <w:right w:val="none" w:sz="4" w:space="0" w:color="000000"/>
                  </w:tcBorders>
                </w:tcPr>
                <w:p w:rsidR="00F96FE9" w:rsidRDefault="00FB3104">
                  <w:pPr>
                    <w:jc w:val="both"/>
                    <w:rPr>
                      <w:rFonts w:ascii="Times New Roman" w:hAnsi="Times New Roman" w:cs="Times New Roman"/>
                      <w:sz w:val="24"/>
                      <w:szCs w:val="24"/>
                    </w:rPr>
                  </w:pPr>
                  <w:r>
                    <w:rPr>
                      <w:rFonts w:ascii="Times New Roman" w:hAnsi="Times New Roman" w:cs="Times New Roman"/>
                      <w:sz w:val="24"/>
                      <w:szCs w:val="24"/>
                    </w:rPr>
                    <w:t>Прошу    подготовить и выдать дубликат градостроительный план земельного участка,</w:t>
                  </w:r>
                </w:p>
              </w:tc>
            </w:tr>
            <w:tr w:rsidR="00F96FE9">
              <w:trPr>
                <w:gridAfter w:val="1"/>
                <w:wAfter w:w="7126" w:type="dxa"/>
              </w:trPr>
              <w:tc>
                <w:tcPr>
                  <w:tcW w:w="2706" w:type="dxa"/>
                  <w:tcBorders>
                    <w:top w:val="none" w:sz="4" w:space="0" w:color="000000"/>
                    <w:left w:val="none" w:sz="4" w:space="0" w:color="000000"/>
                    <w:bottom w:val="none" w:sz="4" w:space="0" w:color="000000"/>
                    <w:right w:val="none" w:sz="4" w:space="0" w:color="000000"/>
                  </w:tcBorders>
                </w:tcPr>
                <w:p w:rsidR="00F96FE9" w:rsidRDefault="00FB3104">
                  <w:pPr>
                    <w:jc w:val="both"/>
                    <w:rPr>
                      <w:rFonts w:ascii="Times New Roman" w:hAnsi="Times New Roman" w:cs="Times New Roman"/>
                      <w:sz w:val="24"/>
                      <w:szCs w:val="24"/>
                    </w:rPr>
                  </w:pPr>
                  <w:r>
                    <w:rPr>
                      <w:rFonts w:ascii="Times New Roman" w:hAnsi="Times New Roman" w:cs="Times New Roman"/>
                      <w:sz w:val="24"/>
                      <w:szCs w:val="24"/>
                    </w:rPr>
                    <w:t>кадастровый номер</w:t>
                  </w:r>
                </w:p>
              </w:tc>
            </w:tr>
          </w:tbl>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___________________________________________________________________________: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lang w:val="ru-RU"/>
              </w:rPr>
              <w:t>(при наличии)</w:t>
            </w:r>
          </w:p>
          <w:tbl>
            <w:tblPr>
              <w:tblStyle w:val="afc"/>
              <w:tblW w:w="10256" w:type="dxa"/>
              <w:tblInd w:w="5" w:type="dxa"/>
              <w:tblLayout w:type="fixed"/>
              <w:tblLook w:val="04A0" w:firstRow="1" w:lastRow="0" w:firstColumn="1" w:lastColumn="0" w:noHBand="0" w:noVBand="1"/>
            </w:tblPr>
            <w:tblGrid>
              <w:gridCol w:w="1014"/>
              <w:gridCol w:w="2180"/>
              <w:gridCol w:w="2449"/>
              <w:gridCol w:w="2095"/>
              <w:gridCol w:w="2469"/>
              <w:gridCol w:w="49"/>
            </w:tblGrid>
            <w:tr w:rsidR="00F96FE9">
              <w:tc>
                <w:tcPr>
                  <w:tcW w:w="10256" w:type="dxa"/>
                  <w:gridSpan w:val="6"/>
                  <w:tcBorders>
                    <w:top w:val="none" w:sz="4" w:space="0" w:color="000000"/>
                    <w:left w:val="none" w:sz="4" w:space="0" w:color="000000"/>
                    <w:bottom w:val="single" w:sz="4" w:space="0" w:color="000000"/>
                    <w:right w:val="none" w:sz="4" w:space="0" w:color="000000"/>
                  </w:tcBorders>
                </w:tcPr>
                <w:p w:rsidR="00F96FE9" w:rsidRDefault="00F96FE9">
                  <w:pPr>
                    <w:jc w:val="center"/>
                    <w:rPr>
                      <w:rFonts w:ascii="Times New Roman" w:hAnsi="Times New Roman" w:cs="Times New Roman"/>
                      <w:sz w:val="24"/>
                      <w:szCs w:val="24"/>
                    </w:rPr>
                  </w:pPr>
                </w:p>
              </w:tc>
            </w:tr>
            <w:tr w:rsidR="00F96FE9">
              <w:tc>
                <w:tcPr>
                  <w:tcW w:w="10256" w:type="dxa"/>
                  <w:gridSpan w:val="6"/>
                  <w:tcBorders>
                    <w:top w:val="single" w:sz="4" w:space="0" w:color="000000"/>
                    <w:left w:val="none" w:sz="4" w:space="0" w:color="000000"/>
                    <w:bottom w:val="none" w:sz="4" w:space="0" w:color="000000"/>
                    <w:right w:val="none" w:sz="4" w:space="0" w:color="000000"/>
                  </w:tcBorders>
                </w:tcPr>
                <w:p w:rsidR="00F96FE9" w:rsidRDefault="00FB3104">
                  <w:pPr>
                    <w:rPr>
                      <w:rFonts w:ascii="Times New Roman" w:hAnsi="Times New Roman" w:cs="Times New Roman"/>
                      <w:sz w:val="24"/>
                      <w:szCs w:val="24"/>
                    </w:rPr>
                  </w:pPr>
                  <w:r>
                    <w:rPr>
                      <w:rFonts w:ascii="Times New Roman" w:hAnsi="Times New Roman" w:cs="Times New Roman"/>
                      <w:sz w:val="24"/>
                      <w:szCs w:val="24"/>
                    </w:rPr>
                    <w:t>1. Сведения о земельном участке:</w:t>
                  </w:r>
                </w:p>
              </w:tc>
            </w:tr>
            <w:tr w:rsidR="00F96FE9">
              <w:tc>
                <w:tcPr>
                  <w:tcW w:w="10256" w:type="dxa"/>
                  <w:gridSpan w:val="6"/>
                  <w:tcBorders>
                    <w:top w:val="none" w:sz="4" w:space="0" w:color="000000"/>
                    <w:left w:val="none" w:sz="4" w:space="0" w:color="000000"/>
                    <w:bottom w:val="none" w:sz="4" w:space="0" w:color="000000"/>
                    <w:right w:val="none" w:sz="4" w:space="0" w:color="000000"/>
                  </w:tcBorders>
                </w:tcPr>
                <w:p w:rsidR="00F96FE9" w:rsidRDefault="00FB3104">
                  <w:pPr>
                    <w:rPr>
                      <w:rFonts w:ascii="Times New Roman" w:hAnsi="Times New Roman" w:cs="Times New Roman"/>
                      <w:sz w:val="24"/>
                      <w:szCs w:val="24"/>
                    </w:rPr>
                  </w:pPr>
                  <w:r>
                    <w:rPr>
                      <w:rFonts w:ascii="Times New Roman" w:hAnsi="Times New Roman" w:cs="Times New Roman"/>
                      <w:sz w:val="24"/>
                      <w:szCs w:val="24"/>
                    </w:rPr>
                    <w:t>1.1. Земельный участок имеет следующие адресные ориентиры:</w:t>
                  </w:r>
                </w:p>
              </w:tc>
            </w:tr>
            <w:tr w:rsidR="00F96FE9">
              <w:tc>
                <w:tcPr>
                  <w:tcW w:w="10256" w:type="dxa"/>
                  <w:gridSpan w:val="6"/>
                  <w:tcBorders>
                    <w:top w:val="none" w:sz="4" w:space="0" w:color="000000"/>
                    <w:left w:val="none" w:sz="4" w:space="0" w:color="000000"/>
                    <w:bottom w:val="single" w:sz="4" w:space="0" w:color="000000"/>
                    <w:right w:val="none" w:sz="4" w:space="0" w:color="000000"/>
                  </w:tcBorders>
                </w:tcPr>
                <w:p w:rsidR="00F96FE9" w:rsidRDefault="00F96FE9">
                  <w:pPr>
                    <w:rPr>
                      <w:rFonts w:ascii="Times New Roman" w:hAnsi="Times New Roman" w:cs="Times New Roman"/>
                      <w:sz w:val="24"/>
                      <w:szCs w:val="24"/>
                    </w:rPr>
                  </w:pPr>
                </w:p>
              </w:tc>
            </w:tr>
            <w:tr w:rsidR="00F96FE9">
              <w:tc>
                <w:tcPr>
                  <w:tcW w:w="10256" w:type="dxa"/>
                  <w:gridSpan w:val="6"/>
                  <w:tcBorders>
                    <w:top w:val="single" w:sz="4" w:space="0" w:color="000000"/>
                    <w:left w:val="none" w:sz="4" w:space="0" w:color="000000"/>
                    <w:bottom w:val="none" w:sz="4" w:space="0" w:color="000000"/>
                    <w:right w:val="none" w:sz="4" w:space="0" w:color="000000"/>
                  </w:tcBorders>
                </w:tcPr>
                <w:p w:rsidR="00F96FE9" w:rsidRDefault="00FB3104">
                  <w:pPr>
                    <w:jc w:val="center"/>
                    <w:rPr>
                      <w:rFonts w:ascii="Times New Roman" w:hAnsi="Times New Roman" w:cs="Times New Roman"/>
                      <w:sz w:val="20"/>
                      <w:szCs w:val="20"/>
                    </w:rPr>
                  </w:pPr>
                  <w:r>
                    <w:rPr>
                      <w:rFonts w:ascii="Times New Roman" w:hAnsi="Times New Roman" w:cs="Times New Roman"/>
                      <w:sz w:val="20"/>
                      <w:szCs w:val="20"/>
                    </w:rPr>
                    <w:t>(город, район, село и т.д., улица, дом либо другие адресные ориентиры)</w:t>
                  </w:r>
                </w:p>
                <w:p w:rsidR="00F96FE9" w:rsidRDefault="00F96FE9">
                  <w:pPr>
                    <w:jc w:val="center"/>
                    <w:rPr>
                      <w:rFonts w:ascii="Times New Roman" w:hAnsi="Times New Roman" w:cs="Times New Roman"/>
                      <w:sz w:val="20"/>
                      <w:szCs w:val="20"/>
                    </w:rPr>
                  </w:pPr>
                </w:p>
                <w:p w:rsidR="00F96FE9" w:rsidRDefault="00F96FE9">
                  <w:pPr>
                    <w:jc w:val="center"/>
                    <w:rPr>
                      <w:rFonts w:ascii="Times New Roman" w:hAnsi="Times New Roman" w:cs="Times New Roman"/>
                      <w:sz w:val="20"/>
                      <w:szCs w:val="20"/>
                    </w:rPr>
                  </w:pPr>
                </w:p>
                <w:p w:rsidR="00F96FE9" w:rsidRDefault="00F96FE9">
                  <w:pPr>
                    <w:jc w:val="center"/>
                    <w:rPr>
                      <w:rFonts w:ascii="Times New Roman" w:hAnsi="Times New Roman" w:cs="Times New Roman"/>
                      <w:sz w:val="20"/>
                      <w:szCs w:val="20"/>
                    </w:rPr>
                  </w:pPr>
                </w:p>
                <w:p w:rsidR="00F96FE9" w:rsidRDefault="00F96FE9">
                  <w:pPr>
                    <w:jc w:val="center"/>
                    <w:rPr>
                      <w:rFonts w:ascii="Times New Roman" w:hAnsi="Times New Roman" w:cs="Times New Roman"/>
                      <w:sz w:val="20"/>
                      <w:szCs w:val="20"/>
                    </w:rPr>
                  </w:pPr>
                </w:p>
                <w:p w:rsidR="00F96FE9" w:rsidRDefault="00F96FE9">
                  <w:pPr>
                    <w:jc w:val="center"/>
                    <w:rPr>
                      <w:rFonts w:ascii="Times New Roman" w:hAnsi="Times New Roman" w:cs="Times New Roman"/>
                      <w:sz w:val="20"/>
                      <w:szCs w:val="20"/>
                    </w:rPr>
                  </w:pPr>
                </w:p>
                <w:p w:rsidR="00F96FE9" w:rsidRDefault="00F96FE9">
                  <w:pPr>
                    <w:jc w:val="center"/>
                    <w:rPr>
                      <w:rFonts w:ascii="Times New Roman" w:hAnsi="Times New Roman" w:cs="Times New Roman"/>
                      <w:sz w:val="20"/>
                      <w:szCs w:val="20"/>
                    </w:rPr>
                  </w:pPr>
                </w:p>
                <w:p w:rsidR="00F96FE9" w:rsidRDefault="00F96FE9">
                  <w:pPr>
                    <w:jc w:val="center"/>
                    <w:rPr>
                      <w:rFonts w:ascii="Times New Roman" w:hAnsi="Times New Roman" w:cs="Times New Roman"/>
                      <w:sz w:val="20"/>
                      <w:szCs w:val="20"/>
                    </w:rPr>
                  </w:pPr>
                </w:p>
              </w:tc>
            </w:tr>
            <w:tr w:rsidR="00F96FE9">
              <w:tc>
                <w:tcPr>
                  <w:tcW w:w="10256" w:type="dxa"/>
                  <w:gridSpan w:val="6"/>
                  <w:tcBorders>
                    <w:top w:val="none" w:sz="4" w:space="0" w:color="000000"/>
                    <w:left w:val="none" w:sz="4" w:space="0" w:color="000000"/>
                    <w:bottom w:val="none" w:sz="4" w:space="0" w:color="000000"/>
                    <w:right w:val="none" w:sz="4" w:space="0" w:color="000000"/>
                  </w:tcBorders>
                </w:tcPr>
                <w:p w:rsidR="00F96FE9" w:rsidRDefault="00FB3104">
                  <w:pPr>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Сведения об объектах недвижимости, расположенных на земельном участке (</w:t>
                  </w:r>
                  <w:r>
                    <w:rPr>
                      <w:rFonts w:ascii="Times New Roman" w:hAnsi="Times New Roman" w:cs="Times New Roman"/>
                      <w:i/>
                      <w:sz w:val="24"/>
                      <w:szCs w:val="24"/>
                    </w:rPr>
                    <w:t xml:space="preserve">при </w:t>
                  </w:r>
                  <w:proofErr w:type="gramEnd"/>
                </w:p>
              </w:tc>
            </w:tr>
            <w:tr w:rsidR="00F96FE9">
              <w:tc>
                <w:tcPr>
                  <w:tcW w:w="10256" w:type="dxa"/>
                  <w:gridSpan w:val="6"/>
                  <w:tcBorders>
                    <w:top w:val="none" w:sz="4" w:space="0" w:color="000000"/>
                    <w:left w:val="none" w:sz="4" w:space="0" w:color="000000"/>
                    <w:bottom w:val="single" w:sz="4" w:space="0" w:color="000000"/>
                    <w:right w:val="none" w:sz="4" w:space="0" w:color="000000"/>
                  </w:tcBorders>
                </w:tcPr>
                <w:p w:rsidR="00F96FE9" w:rsidRDefault="00FB3104">
                  <w:pPr>
                    <w:rPr>
                      <w:rFonts w:ascii="Times New Roman" w:hAnsi="Times New Roman" w:cs="Times New Roman"/>
                      <w:sz w:val="24"/>
                      <w:szCs w:val="24"/>
                    </w:rPr>
                  </w:pPr>
                  <w:proofErr w:type="gramStart"/>
                  <w:r>
                    <w:rPr>
                      <w:rFonts w:ascii="Times New Roman" w:hAnsi="Times New Roman" w:cs="Times New Roman"/>
                      <w:i/>
                      <w:sz w:val="24"/>
                      <w:szCs w:val="24"/>
                    </w:rPr>
                    <w:t>наличии</w:t>
                  </w:r>
                  <w:proofErr w:type="gramEnd"/>
                  <w:r>
                    <w:rPr>
                      <w:rFonts w:ascii="Times New Roman" w:hAnsi="Times New Roman" w:cs="Times New Roman"/>
                      <w:i/>
                      <w:sz w:val="24"/>
                      <w:szCs w:val="24"/>
                    </w:rPr>
                    <w:t>)</w:t>
                  </w:r>
                  <w:r>
                    <w:rPr>
                      <w:rFonts w:ascii="Times New Roman" w:hAnsi="Times New Roman" w:cs="Times New Roman"/>
                      <w:sz w:val="24"/>
                      <w:szCs w:val="24"/>
                    </w:rPr>
                    <w:t>:</w:t>
                  </w:r>
                </w:p>
              </w:tc>
            </w:tr>
            <w:tr w:rsidR="00F96FE9">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F96FE9" w:rsidRDefault="00FB3104">
                  <w:pPr>
                    <w:rPr>
                      <w:rFonts w:ascii="Times New Roman" w:hAnsi="Times New Roman" w:cs="Times New Roman"/>
                      <w:sz w:val="24"/>
                      <w:szCs w:val="24"/>
                    </w:rPr>
                  </w:pPr>
                  <w:r>
                    <w:rPr>
                      <w:rFonts w:ascii="Times New Roman" w:hAnsi="Times New Roman" w:cs="Times New Roman"/>
                      <w:sz w:val="24"/>
                      <w:szCs w:val="24"/>
                    </w:rPr>
                    <w:lastRenderedPageBreak/>
                    <w:t>№</w:t>
                  </w:r>
                </w:p>
              </w:tc>
              <w:tc>
                <w:tcPr>
                  <w:tcW w:w="2180" w:type="dxa"/>
                  <w:tcBorders>
                    <w:top w:val="single" w:sz="4" w:space="0" w:color="000000"/>
                    <w:left w:val="single" w:sz="4" w:space="0" w:color="000000"/>
                    <w:bottom w:val="single" w:sz="4" w:space="0" w:color="000000"/>
                    <w:right w:val="single" w:sz="4" w:space="0" w:color="000000"/>
                  </w:tcBorders>
                </w:tcPr>
                <w:p w:rsidR="00F96FE9" w:rsidRDefault="00FB3104">
                  <w:pPr>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F96FE9" w:rsidRDefault="00FB3104">
                  <w:pPr>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2449" w:type="dxa"/>
                  <w:tcBorders>
                    <w:top w:val="single" w:sz="4" w:space="0" w:color="000000"/>
                    <w:left w:val="single" w:sz="4" w:space="0" w:color="000000"/>
                    <w:bottom w:val="single" w:sz="4" w:space="0" w:color="000000"/>
                    <w:right w:val="single" w:sz="4" w:space="0" w:color="000000"/>
                  </w:tcBorders>
                </w:tcPr>
                <w:p w:rsidR="00F96FE9" w:rsidRDefault="00FB3104">
                  <w:pPr>
                    <w:jc w:val="center"/>
                    <w:rPr>
                      <w:rFonts w:ascii="Times New Roman" w:hAnsi="Times New Roman" w:cs="Times New Roman"/>
                      <w:sz w:val="24"/>
                      <w:szCs w:val="24"/>
                    </w:rPr>
                  </w:pPr>
                  <w:r>
                    <w:rPr>
                      <w:rFonts w:ascii="Times New Roman" w:hAnsi="Times New Roman" w:cs="Times New Roman"/>
                      <w:sz w:val="24"/>
                      <w:szCs w:val="24"/>
                    </w:rPr>
                    <w:t xml:space="preserve">Кадастровый </w:t>
                  </w:r>
                </w:p>
                <w:p w:rsidR="00F96FE9" w:rsidRDefault="00FB3104">
                  <w:pPr>
                    <w:jc w:val="center"/>
                    <w:rPr>
                      <w:rFonts w:ascii="Times New Roman" w:hAnsi="Times New Roman" w:cs="Times New Roman"/>
                      <w:sz w:val="24"/>
                      <w:szCs w:val="24"/>
                    </w:rPr>
                  </w:pPr>
                  <w:proofErr w:type="gramStart"/>
                  <w:r>
                    <w:rPr>
                      <w:rFonts w:ascii="Times New Roman" w:hAnsi="Times New Roman" w:cs="Times New Roman"/>
                      <w:sz w:val="24"/>
                      <w:szCs w:val="24"/>
                    </w:rPr>
                    <w:t xml:space="preserve">(условный, </w:t>
                  </w:r>
                  <w:proofErr w:type="gramEnd"/>
                </w:p>
                <w:p w:rsidR="00F96FE9" w:rsidRDefault="00FB3104">
                  <w:pPr>
                    <w:jc w:val="center"/>
                    <w:rPr>
                      <w:rFonts w:ascii="Times New Roman" w:hAnsi="Times New Roman" w:cs="Times New Roman"/>
                      <w:sz w:val="24"/>
                      <w:szCs w:val="24"/>
                    </w:rPr>
                  </w:pPr>
                  <w:r>
                    <w:rPr>
                      <w:rFonts w:ascii="Times New Roman" w:hAnsi="Times New Roman" w:cs="Times New Roman"/>
                      <w:sz w:val="24"/>
                      <w:szCs w:val="24"/>
                    </w:rPr>
                    <w:t>инвентарный)</w:t>
                  </w:r>
                </w:p>
                <w:p w:rsidR="00F96FE9" w:rsidRDefault="00FB3104">
                  <w:pPr>
                    <w:jc w:val="center"/>
                    <w:rPr>
                      <w:rFonts w:ascii="Times New Roman" w:hAnsi="Times New Roman" w:cs="Times New Roman"/>
                      <w:sz w:val="24"/>
                      <w:szCs w:val="24"/>
                    </w:rPr>
                  </w:pPr>
                  <w:r>
                    <w:rPr>
                      <w:rFonts w:ascii="Times New Roman" w:hAnsi="Times New Roman" w:cs="Times New Roman"/>
                      <w:sz w:val="24"/>
                      <w:szCs w:val="24"/>
                    </w:rPr>
                    <w:t>номер</w:t>
                  </w:r>
                </w:p>
              </w:tc>
              <w:tc>
                <w:tcPr>
                  <w:tcW w:w="2095" w:type="dxa"/>
                  <w:tcBorders>
                    <w:top w:val="single" w:sz="4" w:space="0" w:color="000000"/>
                    <w:left w:val="single" w:sz="4" w:space="0" w:color="000000"/>
                    <w:bottom w:val="single" w:sz="4" w:space="0" w:color="000000"/>
                    <w:right w:val="single" w:sz="4" w:space="0" w:color="000000"/>
                  </w:tcBorders>
                </w:tcPr>
                <w:p w:rsidR="00F96FE9" w:rsidRDefault="00FB3104">
                  <w:pPr>
                    <w:jc w:val="center"/>
                    <w:rPr>
                      <w:rFonts w:ascii="Times New Roman" w:hAnsi="Times New Roman" w:cs="Times New Roman"/>
                      <w:sz w:val="24"/>
                      <w:szCs w:val="24"/>
                    </w:rPr>
                  </w:pPr>
                  <w:r>
                    <w:rPr>
                      <w:rFonts w:ascii="Times New Roman" w:hAnsi="Times New Roman" w:cs="Times New Roman"/>
                      <w:sz w:val="24"/>
                      <w:szCs w:val="24"/>
                    </w:rPr>
                    <w:t>Адресные ориентиры</w:t>
                  </w:r>
                </w:p>
              </w:tc>
              <w:tc>
                <w:tcPr>
                  <w:tcW w:w="2469" w:type="dxa"/>
                  <w:tcBorders>
                    <w:top w:val="single" w:sz="4" w:space="0" w:color="000000"/>
                    <w:left w:val="single" w:sz="4" w:space="0" w:color="000000"/>
                    <w:bottom w:val="single" w:sz="4" w:space="0" w:color="000000"/>
                    <w:right w:val="single" w:sz="4" w:space="0" w:color="000000"/>
                  </w:tcBorders>
                </w:tcPr>
                <w:p w:rsidR="00F96FE9" w:rsidRDefault="00FB3104">
                  <w:pPr>
                    <w:jc w:val="center"/>
                    <w:rPr>
                      <w:rFonts w:ascii="Times New Roman" w:hAnsi="Times New Roman" w:cs="Times New Roman"/>
                      <w:sz w:val="24"/>
                      <w:szCs w:val="24"/>
                    </w:rPr>
                  </w:pPr>
                  <w:r>
                    <w:rPr>
                      <w:rFonts w:ascii="Times New Roman" w:hAnsi="Times New Roman" w:cs="Times New Roman"/>
                      <w:sz w:val="24"/>
                      <w:szCs w:val="24"/>
                    </w:rPr>
                    <w:t>Распределение долей в праве собственности на объект недвижимости**</w:t>
                  </w:r>
                </w:p>
              </w:tc>
            </w:tr>
            <w:tr w:rsidR="00F96FE9">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F96FE9" w:rsidRDefault="00F96FE9">
                  <w:pPr>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c>
                <w:tcPr>
                  <w:tcW w:w="2095"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r>
            <w:tr w:rsidR="00F96FE9">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F96FE9" w:rsidRDefault="00F96FE9">
                  <w:pPr>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c>
                <w:tcPr>
                  <w:tcW w:w="2095"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r>
            <w:tr w:rsidR="00F96FE9">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F96FE9" w:rsidRDefault="00F96FE9">
                  <w:pPr>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c>
                <w:tcPr>
                  <w:tcW w:w="2095"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r>
            <w:tr w:rsidR="00F96FE9">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F96FE9" w:rsidRDefault="00F96FE9">
                  <w:pPr>
                    <w:rPr>
                      <w:rFonts w:ascii="Times New Roman" w:hAnsi="Times New Roman" w:cs="Times New Roman"/>
                      <w:sz w:val="24"/>
                      <w:szCs w:val="24"/>
                    </w:rPr>
                  </w:pPr>
                </w:p>
              </w:tc>
              <w:tc>
                <w:tcPr>
                  <w:tcW w:w="2180"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c>
                <w:tcPr>
                  <w:tcW w:w="2095"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F96FE9" w:rsidRDefault="00F96FE9">
                  <w:pPr>
                    <w:jc w:val="center"/>
                    <w:rPr>
                      <w:rFonts w:ascii="Times New Roman" w:hAnsi="Times New Roman" w:cs="Times New Roman"/>
                      <w:sz w:val="24"/>
                      <w:szCs w:val="24"/>
                    </w:rPr>
                  </w:pPr>
                </w:p>
              </w:tc>
            </w:tr>
          </w:tbl>
          <w:p w:rsidR="00F96FE9" w:rsidRDefault="00F96FE9">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p>
          <w:p w:rsidR="00F96FE9" w:rsidRDefault="00F96FE9">
            <w:pPr>
              <w:pBdr>
                <w:top w:val="none" w:sz="4" w:space="0" w:color="000000"/>
                <w:left w:val="none" w:sz="4" w:space="0" w:color="000000"/>
                <w:bottom w:val="none" w:sz="4" w:space="0" w:color="000000"/>
                <w:right w:val="none" w:sz="4" w:space="0" w:color="000000"/>
                <w:between w:val="none" w:sz="4" w:space="0" w:color="000000"/>
              </w:pBdr>
              <w:spacing w:line="276" w:lineRule="auto"/>
              <w:ind w:firstLine="283"/>
              <w:jc w:val="both"/>
              <w:rPr>
                <w:color w:val="000000"/>
                <w:sz w:val="24"/>
                <w:szCs w:val="24"/>
              </w:rPr>
            </w:pPr>
          </w:p>
        </w:tc>
      </w:tr>
      <w:tr w:rsidR="00F96FE9">
        <w:tc>
          <w:tcPr>
            <w:tcW w:w="425" w:type="dxa"/>
            <w:gridSpan w:val="2"/>
          </w:tcPr>
          <w:p w:rsidR="00F96FE9" w:rsidRDefault="00F96FE9">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rsidR="00F96FE9" w:rsidRDefault="00FB3104">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Приложение:</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4"/>
                <w:szCs w:val="24"/>
                <w:lang w:val="ru-RU"/>
              </w:rPr>
              <w:t>____________________________________</w:t>
            </w:r>
            <w:r>
              <w:rPr>
                <w:color w:val="000000"/>
                <w:sz w:val="24"/>
                <w:szCs w:val="24"/>
              </w:rPr>
              <w:t>_</w:t>
            </w:r>
          </w:p>
        </w:tc>
      </w:tr>
      <w:tr w:rsidR="00F96FE9">
        <w:tc>
          <w:tcPr>
            <w:tcW w:w="425" w:type="dxa"/>
            <w:gridSpan w:val="2"/>
          </w:tcPr>
          <w:p w:rsidR="00F96FE9" w:rsidRDefault="00F96FE9">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rsidR="00F96FE9" w:rsidRDefault="00FB3104">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F96FE9">
        <w:tc>
          <w:tcPr>
            <w:tcW w:w="567" w:type="dxa"/>
            <w:gridSpan w:val="3"/>
          </w:tcPr>
          <w:p w:rsidR="00F96FE9" w:rsidRDefault="00F96FE9">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Направить в форме электронного документа в личный кабинет на </w:t>
            </w:r>
            <w:r>
              <w:rPr>
                <w:color w:val="000000"/>
                <w:sz w:val="24"/>
                <w:szCs w:val="24"/>
                <w:lang w:val="ru-RU"/>
              </w:rPr>
              <w:t>Региональном</w:t>
            </w:r>
            <w:r>
              <w:rPr>
                <w:color w:val="000000"/>
                <w:sz w:val="24"/>
                <w:szCs w:val="24"/>
              </w:rPr>
              <w:t xml:space="preserve"> портале</w:t>
            </w:r>
          </w:p>
        </w:tc>
        <w:tc>
          <w:tcPr>
            <w:tcW w:w="1560" w:type="dxa"/>
            <w:tcBorders>
              <w:top w:val="single" w:sz="4" w:space="0" w:color="000000"/>
              <w:left w:val="single" w:sz="4" w:space="0" w:color="000000"/>
              <w:bottom w:val="singl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96FE9">
        <w:tc>
          <w:tcPr>
            <w:tcW w:w="567" w:type="dxa"/>
            <w:gridSpan w:val="3"/>
          </w:tcPr>
          <w:p w:rsidR="00F96FE9" w:rsidRDefault="00F96FE9">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 xml:space="preserve">Направить в форме электронного документа в личный кабинет </w:t>
            </w:r>
            <w:r>
              <w:rPr>
                <w:color w:val="000000"/>
                <w:sz w:val="24"/>
                <w:szCs w:val="24"/>
                <w:lang w:val="ru-RU"/>
              </w:rPr>
              <w:t>ГИСОГД</w:t>
            </w:r>
          </w:p>
        </w:tc>
        <w:tc>
          <w:tcPr>
            <w:tcW w:w="1560" w:type="dxa"/>
            <w:tcBorders>
              <w:top w:val="single" w:sz="4" w:space="0" w:color="000000"/>
              <w:left w:val="single" w:sz="4" w:space="0" w:color="000000"/>
              <w:bottom w:val="singl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96FE9">
        <w:trPr>
          <w:trHeight w:val="449"/>
        </w:trPr>
        <w:tc>
          <w:tcPr>
            <w:tcW w:w="567" w:type="dxa"/>
            <w:gridSpan w:val="3"/>
          </w:tcPr>
          <w:p w:rsidR="00F96FE9" w:rsidRDefault="00F96FE9">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96FE9">
        <w:tc>
          <w:tcPr>
            <w:tcW w:w="567" w:type="dxa"/>
            <w:gridSpan w:val="3"/>
          </w:tcPr>
          <w:p w:rsidR="00F96FE9" w:rsidRDefault="00F96FE9">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F96FE9" w:rsidRDefault="00FB310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F96FE9" w:rsidRDefault="00F96FE9">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F96FE9" w:rsidRDefault="00FB310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F96FE9">
        <w:tc>
          <w:tcPr>
            <w:tcW w:w="8504" w:type="dxa"/>
            <w:tcBorders>
              <w:bottom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96FE9">
        <w:tc>
          <w:tcPr>
            <w:tcW w:w="8504" w:type="dxa"/>
            <w:tcBorders>
              <w:bottom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Результат предоставления Услуги прошу выдать лично</w:t>
            </w:r>
            <w:r>
              <w:rPr>
                <w:color w:val="000000"/>
                <w:sz w:val="24"/>
                <w:szCs w:val="24"/>
                <w:lang w:val="ru-RU"/>
              </w:rPr>
              <w:t xml:space="preserve"> в МФЦ</w:t>
            </w:r>
          </w:p>
        </w:tc>
        <w:tc>
          <w:tcPr>
            <w:tcW w:w="1701" w:type="dxa"/>
            <w:tcBorders>
              <w:bottom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96FE9">
        <w:tc>
          <w:tcPr>
            <w:tcW w:w="8504" w:type="dxa"/>
            <w:tcBorders>
              <w:top w:val="single" w:sz="4" w:space="0" w:color="000000"/>
              <w:left w:val="single" w:sz="4" w:space="0" w:color="000000"/>
              <w:bottom w:val="non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96FE9">
        <w:tc>
          <w:tcPr>
            <w:tcW w:w="8504" w:type="dxa"/>
            <w:tcBorders>
              <w:top w:val="none" w:sz="4" w:space="0" w:color="000000"/>
              <w:left w:val="single" w:sz="4" w:space="0" w:color="000000"/>
              <w:bottom w:val="non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96FE9">
        <w:tc>
          <w:tcPr>
            <w:tcW w:w="8504" w:type="dxa"/>
            <w:tcBorders>
              <w:top w:val="none" w:sz="4" w:space="0" w:color="000000"/>
              <w:left w:val="single" w:sz="4" w:space="0" w:color="000000"/>
              <w:bottom w:val="non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96FE9">
        <w:tc>
          <w:tcPr>
            <w:tcW w:w="8504" w:type="dxa"/>
            <w:tcBorders>
              <w:top w:val="none" w:sz="4" w:space="0" w:color="000000"/>
              <w:left w:val="single" w:sz="4" w:space="0" w:color="000000"/>
              <w:bottom w:val="non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r>
              <w:rPr>
                <w:color w:val="000000"/>
                <w:sz w:val="24"/>
                <w:szCs w:val="24"/>
                <w:lang w:val="ru-RU"/>
              </w:rPr>
              <w:t xml:space="preserve"> (при наличии)</w:t>
            </w:r>
            <w:r>
              <w:rPr>
                <w:color w:val="000000"/>
                <w:sz w:val="24"/>
                <w:szCs w:val="24"/>
              </w:rPr>
              <w:t>:</w:t>
            </w:r>
          </w:p>
        </w:tc>
        <w:tc>
          <w:tcPr>
            <w:tcW w:w="1701" w:type="dxa"/>
            <w:tcBorders>
              <w:top w:val="none" w:sz="4" w:space="0" w:color="000000"/>
              <w:left w:val="single" w:sz="4" w:space="0" w:color="000000"/>
              <w:bottom w:val="non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96FE9">
        <w:trPr>
          <w:trHeight w:val="312"/>
        </w:trPr>
        <w:tc>
          <w:tcPr>
            <w:tcW w:w="8504" w:type="dxa"/>
            <w:tcBorders>
              <w:top w:val="none" w:sz="4" w:space="0" w:color="000000"/>
              <w:left w:val="single" w:sz="4" w:space="0" w:color="000000"/>
              <w:bottom w:val="singl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roofErr w:type="gramStart"/>
            <w:r>
              <w:rPr>
                <w:color w:val="000000"/>
                <w:sz w:val="24"/>
                <w:szCs w:val="24"/>
              </w:rPr>
              <w:t>Документ, удостоверяющий личность (серия и номер документа, кем выдан:</w:t>
            </w:r>
            <w:proofErr w:type="gramEnd"/>
          </w:p>
        </w:tc>
        <w:tc>
          <w:tcPr>
            <w:tcW w:w="1701" w:type="dxa"/>
            <w:tcBorders>
              <w:top w:val="none" w:sz="4" w:space="0" w:color="000000"/>
              <w:left w:val="single" w:sz="4" w:space="0" w:color="000000"/>
              <w:bottom w:val="singl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F96FE9" w:rsidRDefault="00F96FE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rsidR="00F96FE9" w:rsidRDefault="00FB310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w:t>
      </w:r>
      <w:proofErr w:type="gramStart"/>
      <w:r>
        <w:rPr>
          <w:color w:val="000000"/>
          <w:sz w:val="24"/>
          <w:szCs w:val="24"/>
        </w:rPr>
        <w:t>нужное</w:t>
      </w:r>
      <w:proofErr w:type="gramEnd"/>
      <w:r>
        <w:rPr>
          <w:color w:val="000000"/>
          <w:sz w:val="24"/>
          <w:szCs w:val="24"/>
        </w:rPr>
        <w:t xml:space="preserve"> отметить):</w:t>
      </w:r>
    </w:p>
    <w:p w:rsidR="00F96FE9" w:rsidRDefault="00F96FE9">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F96FE9">
        <w:trPr>
          <w:trHeight w:val="461"/>
        </w:trPr>
        <w:tc>
          <w:tcPr>
            <w:tcW w:w="8505" w:type="dxa"/>
            <w:tcBorders>
              <w:top w:val="single" w:sz="4" w:space="0" w:color="000000"/>
              <w:left w:val="single" w:sz="4" w:space="0" w:color="000000"/>
              <w:bottom w:val="singl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96FE9">
        <w:trPr>
          <w:trHeight w:val="218"/>
        </w:trPr>
        <w:tc>
          <w:tcPr>
            <w:tcW w:w="8505" w:type="dxa"/>
            <w:tcBorders>
              <w:top w:val="single" w:sz="4" w:space="0" w:color="000000"/>
              <w:left w:val="single" w:sz="4" w:space="0" w:color="000000"/>
              <w:bottom w:val="singl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Направления в Личный кабинет на </w:t>
            </w:r>
            <w:r>
              <w:rPr>
                <w:color w:val="000000"/>
                <w:sz w:val="24"/>
                <w:szCs w:val="24"/>
                <w:lang w:val="ru-RU"/>
              </w:rPr>
              <w:t>Региональном портале (при наличии технической возможности)</w:t>
            </w:r>
          </w:p>
        </w:tc>
        <w:tc>
          <w:tcPr>
            <w:tcW w:w="1538" w:type="dxa"/>
            <w:tcBorders>
              <w:top w:val="single" w:sz="4" w:space="0" w:color="000000"/>
              <w:left w:val="single" w:sz="4" w:space="0" w:color="000000"/>
              <w:bottom w:val="singl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F96FE9" w:rsidRDefault="00F96FE9">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632" w:type="dxa"/>
        <w:tblInd w:w="-521" w:type="dxa"/>
        <w:tblLayout w:type="fixed"/>
        <w:tblLook w:val="0400" w:firstRow="0" w:lastRow="0" w:firstColumn="0" w:lastColumn="0" w:noHBand="0" w:noVBand="1"/>
      </w:tblPr>
      <w:tblGrid>
        <w:gridCol w:w="1528"/>
        <w:gridCol w:w="6313"/>
        <w:gridCol w:w="2791"/>
      </w:tblGrid>
      <w:tr w:rsidR="00F96FE9">
        <w:trPr>
          <w:trHeight w:val="562"/>
        </w:trPr>
        <w:tc>
          <w:tcPr>
            <w:tcW w:w="1448" w:type="dxa"/>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5983" w:type="dxa"/>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45" w:type="dxa"/>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bl>
    <w:p w:rsidR="00F96FE9" w:rsidRDefault="00F96FE9">
      <w:pPr>
        <w:pBdr>
          <w:top w:val="none" w:sz="4" w:space="0" w:color="000000"/>
          <w:left w:val="none" w:sz="4" w:space="0" w:color="000000"/>
          <w:bottom w:val="none" w:sz="4" w:space="0" w:color="000000"/>
          <w:right w:val="none" w:sz="4" w:space="0" w:color="000000"/>
          <w:between w:val="none" w:sz="4" w:space="0" w:color="000000"/>
        </w:pBdr>
        <w:jc w:val="right"/>
        <w:rPr>
          <w:color w:val="000000"/>
          <w:sz w:val="28"/>
          <w:szCs w:val="28"/>
          <w:lang w:val="ru-RU"/>
        </w:rPr>
      </w:pPr>
    </w:p>
    <w:p w:rsidR="00F96FE9" w:rsidRDefault="00F96FE9">
      <w:pPr>
        <w:pBdr>
          <w:top w:val="none" w:sz="4" w:space="0" w:color="000000"/>
          <w:left w:val="none" w:sz="4" w:space="0" w:color="000000"/>
          <w:bottom w:val="none" w:sz="4" w:space="0" w:color="000000"/>
          <w:right w:val="none" w:sz="4" w:space="0" w:color="000000"/>
          <w:between w:val="none" w:sz="4" w:space="0" w:color="000000"/>
        </w:pBdr>
        <w:jc w:val="right"/>
        <w:rPr>
          <w:color w:val="000000"/>
          <w:sz w:val="28"/>
          <w:szCs w:val="28"/>
          <w:lang w:val="ru-RU"/>
        </w:rPr>
      </w:pPr>
    </w:p>
    <w:p w:rsidR="00F96FE9" w:rsidRDefault="00FB3104">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RU"/>
        </w:rPr>
      </w:pPr>
      <w:r>
        <w:rPr>
          <w:color w:val="000000"/>
          <w:sz w:val="28"/>
          <w:szCs w:val="28"/>
          <w:lang w:val="ru-RU"/>
        </w:rPr>
        <w:t xml:space="preserve">                                                                                                                         </w:t>
      </w:r>
    </w:p>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RU"/>
        </w:rPr>
      </w:pP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8"/>
          <w:szCs w:val="28"/>
          <w:lang w:val="ru-RU"/>
        </w:rPr>
        <w:lastRenderedPageBreak/>
        <w:t xml:space="preserve">   Форма 3</w:t>
      </w:r>
    </w:p>
    <w:tbl>
      <w:tblPr>
        <w:tblW w:w="10632" w:type="dxa"/>
        <w:tblInd w:w="-521" w:type="dxa"/>
        <w:tblLayout w:type="fixed"/>
        <w:tblLook w:val="0400" w:firstRow="0" w:lastRow="0" w:firstColumn="0" w:lastColumn="0" w:noHBand="0" w:noVBand="1"/>
      </w:tblPr>
      <w:tblGrid>
        <w:gridCol w:w="567"/>
        <w:gridCol w:w="4395"/>
        <w:gridCol w:w="5386"/>
        <w:gridCol w:w="284"/>
      </w:tblGrid>
      <w:tr w:rsidR="00F96FE9">
        <w:tc>
          <w:tcPr>
            <w:tcW w:w="4962" w:type="dxa"/>
            <w:gridSpan w:val="2"/>
          </w:tcPr>
          <w:p w:rsidR="00F96FE9" w:rsidRDefault="00FB3104">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t>Форма 2</w:t>
            </w:r>
          </w:p>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F96FE9" w:rsidRDefault="00FB3104">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RU"/>
              </w:rPr>
            </w:pPr>
            <w:r>
              <w:rPr>
                <w:color w:val="000000"/>
                <w:sz w:val="24"/>
                <w:szCs w:val="24"/>
                <w:lang w:val="ru-RU"/>
              </w:rPr>
              <w:t xml:space="preserve">  </w:t>
            </w:r>
          </w:p>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RU"/>
              </w:rPr>
            </w:pPr>
          </w:p>
          <w:p w:rsidR="00F96FE9" w:rsidRDefault="00FB310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proofErr w:type="gramStart"/>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Pr>
                <w:i/>
                <w:color w:val="000000"/>
                <w:lang w:val="ru-RU"/>
              </w:rPr>
              <w:t>, удостоверяющего личность</w:t>
            </w:r>
            <w:r>
              <w:rPr>
                <w:i/>
                <w:color w:val="000000"/>
              </w:rPr>
              <w:t>: серия, номер, каким органом и когда выдан паспорт, ИНН, СНИЛС)</w:t>
            </w:r>
            <w:proofErr w:type="gramEnd"/>
          </w:p>
        </w:tc>
      </w:tr>
      <w:tr w:rsidR="00F96FE9">
        <w:tc>
          <w:tcPr>
            <w:tcW w:w="4962" w:type="dxa"/>
            <w:gridSpan w:val="2"/>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rsidR="00F96FE9" w:rsidRDefault="00FB3104">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F96FE9">
        <w:tc>
          <w:tcPr>
            <w:tcW w:w="4962" w:type="dxa"/>
            <w:gridSpan w:val="2"/>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паспорт</w:t>
            </w:r>
            <w:r>
              <w:rPr>
                <w:color w:val="000000"/>
                <w:sz w:val="24"/>
                <w:szCs w:val="24"/>
              </w:rPr>
              <w:t>)</w:t>
            </w:r>
          </w:p>
        </w:tc>
      </w:tr>
      <w:tr w:rsidR="00F96FE9">
        <w:trPr>
          <w:trHeight w:val="1649"/>
        </w:trPr>
        <w:tc>
          <w:tcPr>
            <w:tcW w:w="4962" w:type="dxa"/>
            <w:gridSpan w:val="2"/>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rsidR="00F96FE9" w:rsidRDefault="00F96FE9">
            <w:pPr>
              <w:tabs>
                <w:tab w:val="left" w:pos="1710"/>
              </w:tabs>
              <w:jc w:val="both"/>
            </w:pPr>
          </w:p>
          <w:p w:rsidR="00F96FE9" w:rsidRDefault="00F96FE9"/>
        </w:tc>
      </w:tr>
      <w:tr w:rsidR="00F96FE9">
        <w:trPr>
          <w:gridAfter w:val="1"/>
          <w:wAfter w:w="284" w:type="dxa"/>
        </w:trPr>
        <w:tc>
          <w:tcPr>
            <w:tcW w:w="567" w:type="dxa"/>
          </w:tcPr>
          <w:p w:rsidR="00F96FE9" w:rsidRDefault="00F96FE9">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2"/>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ЗАЯВЛЕНИЕ</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об исправлении допущенных опечаток и ошибок в документах, выданных по результатам предоставления Услуги</w:t>
            </w:r>
          </w:p>
          <w:p w:rsidR="00F96FE9" w:rsidRDefault="00F96FE9">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p>
        </w:tc>
      </w:tr>
      <w:tr w:rsidR="00F96FE9">
        <w:trPr>
          <w:gridAfter w:val="1"/>
          <w:wAfter w:w="284" w:type="dxa"/>
        </w:trPr>
        <w:tc>
          <w:tcPr>
            <w:tcW w:w="567" w:type="dxa"/>
          </w:tcPr>
          <w:p w:rsidR="00F96FE9" w:rsidRDefault="00F96FE9">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tcPr>
          <w:p w:rsidR="00F96FE9" w:rsidRDefault="00FB3104">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 xml:space="preserve">Прошу исправить допущенные опечатки и ошибки в документах, выданных по результатам предоставления Услуги: в </w:t>
            </w:r>
            <w:r>
              <w:rPr>
                <w:color w:val="000000"/>
                <w:sz w:val="24"/>
                <w:szCs w:val="24"/>
                <w:lang w:val="ru-RU"/>
              </w:rPr>
              <w:t>градостроительном плане земельного участка</w:t>
            </w:r>
            <w:r>
              <w:rPr>
                <w:color w:val="000000"/>
                <w:sz w:val="24"/>
                <w:szCs w:val="24"/>
              </w:rPr>
              <w:t xml:space="preserve"> / об отказе в</w:t>
            </w:r>
            <w:r>
              <w:rPr>
                <w:color w:val="000000"/>
                <w:sz w:val="24"/>
                <w:szCs w:val="24"/>
                <w:lang w:val="ru-RU"/>
              </w:rPr>
              <w:t xml:space="preserve"> выдаче градостроительного плана земельного участка</w:t>
            </w:r>
            <w:r>
              <w:rPr>
                <w:color w:val="000000"/>
                <w:sz w:val="24"/>
                <w:szCs w:val="24"/>
              </w:rPr>
              <w:t xml:space="preserve">, </w:t>
            </w:r>
            <w:proofErr w:type="gramStart"/>
            <w:r>
              <w:rPr>
                <w:color w:val="000000"/>
                <w:sz w:val="24"/>
                <w:szCs w:val="24"/>
              </w:rPr>
              <w:t>от</w:t>
            </w:r>
            <w:proofErr w:type="gramEnd"/>
            <w:r>
              <w:rPr>
                <w:color w:val="000000"/>
                <w:sz w:val="24"/>
                <w:szCs w:val="24"/>
              </w:rPr>
              <w:t xml:space="preserve"> _______________________ № _________________________, выданном______________________________________________________________________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rsidR="00F96FE9" w:rsidRDefault="00F96FE9">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p>
    <w:tbl>
      <w:tblPr>
        <w:tblW w:w="9874" w:type="dxa"/>
        <w:tblInd w:w="-67" w:type="dxa"/>
        <w:tblLayout w:type="fixed"/>
        <w:tblLook w:val="0400" w:firstRow="0" w:lastRow="0" w:firstColumn="0" w:lastColumn="0" w:noHBand="0" w:noVBand="1"/>
      </w:tblPr>
      <w:tblGrid>
        <w:gridCol w:w="581"/>
        <w:gridCol w:w="2408"/>
        <w:gridCol w:w="2716"/>
        <w:gridCol w:w="4169"/>
      </w:tblGrid>
      <w:tr w:rsidR="00F96FE9">
        <w:trPr>
          <w:trHeight w:val="1898"/>
        </w:trPr>
        <w:tc>
          <w:tcPr>
            <w:tcW w:w="581" w:type="dxa"/>
            <w:tcBorders>
              <w:top w:val="single" w:sz="4" w:space="0" w:color="000000"/>
              <w:left w:val="single" w:sz="4" w:space="0" w:color="000000"/>
              <w:bottom w:val="singl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center"/>
              <w:rPr>
                <w:color w:val="000000"/>
                <w:sz w:val="28"/>
                <w:szCs w:val="28"/>
              </w:rPr>
            </w:pPr>
            <w:r>
              <w:rPr>
                <w:color w:val="000000"/>
                <w:sz w:val="28"/>
                <w:szCs w:val="28"/>
              </w:rPr>
              <w:lastRenderedPageBreak/>
              <w:t>№</w:t>
            </w:r>
          </w:p>
        </w:tc>
        <w:tc>
          <w:tcPr>
            <w:tcW w:w="2408" w:type="dxa"/>
            <w:tcBorders>
              <w:top w:val="single" w:sz="4" w:space="0" w:color="000000"/>
              <w:left w:val="single" w:sz="4" w:space="0" w:color="000000"/>
              <w:bottom w:val="singl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 xml:space="preserve">Данные (сведения), указанные в </w:t>
            </w:r>
            <w:r>
              <w:rPr>
                <w:color w:val="000000"/>
                <w:sz w:val="24"/>
                <w:szCs w:val="24"/>
                <w:lang w:val="ru-RU"/>
              </w:rPr>
              <w:t>градостроительном плане земельного участка</w:t>
            </w:r>
          </w:p>
        </w:tc>
        <w:tc>
          <w:tcPr>
            <w:tcW w:w="2716" w:type="dxa"/>
            <w:tcBorders>
              <w:top w:val="single" w:sz="4" w:space="0" w:color="000000"/>
              <w:left w:val="single" w:sz="4" w:space="0" w:color="000000"/>
              <w:bottom w:val="singl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 xml:space="preserve">Данные (сведения), которые необходимо указать в </w:t>
            </w:r>
            <w:r>
              <w:rPr>
                <w:color w:val="000000"/>
                <w:sz w:val="24"/>
                <w:szCs w:val="24"/>
                <w:lang w:val="ru-RU"/>
              </w:rPr>
              <w:t>градостроительном плане земельного участка</w:t>
            </w:r>
          </w:p>
        </w:tc>
        <w:tc>
          <w:tcPr>
            <w:tcW w:w="4169" w:type="dxa"/>
            <w:tcBorders>
              <w:top w:val="single" w:sz="4" w:space="0" w:color="000000"/>
              <w:left w:val="single" w:sz="4" w:space="0" w:color="000000"/>
              <w:bottom w:val="singl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lang w:val="ru-RU"/>
              </w:rPr>
            </w:pPr>
            <w:r>
              <w:rPr>
                <w:color w:val="000000"/>
                <w:sz w:val="24"/>
                <w:szCs w:val="24"/>
              </w:rPr>
              <w:t>Обоснование с указанием реквизит</w:t>
            </w:r>
            <w:proofErr w:type="gramStart"/>
            <w:r>
              <w:rPr>
                <w:color w:val="000000"/>
                <w:sz w:val="24"/>
                <w:szCs w:val="24"/>
              </w:rPr>
              <w:t>а(</w:t>
            </w:r>
            <w:proofErr w:type="spellStart"/>
            <w:proofErr w:type="gramEnd"/>
            <w:r>
              <w:rPr>
                <w:color w:val="000000"/>
                <w:sz w:val="24"/>
                <w:szCs w:val="24"/>
              </w:rPr>
              <w:t>ов</w:t>
            </w:r>
            <w:proofErr w:type="spellEnd"/>
            <w:r>
              <w:rPr>
                <w:color w:val="000000"/>
                <w:sz w:val="24"/>
                <w:szCs w:val="24"/>
              </w:rPr>
              <w:t>) документа(</w:t>
            </w:r>
            <w:proofErr w:type="spellStart"/>
            <w:r>
              <w:rPr>
                <w:color w:val="000000"/>
                <w:sz w:val="24"/>
                <w:szCs w:val="24"/>
              </w:rPr>
              <w:t>ов</w:t>
            </w:r>
            <w:proofErr w:type="spellEnd"/>
            <w:r>
              <w:rPr>
                <w:color w:val="000000"/>
                <w:sz w:val="24"/>
                <w:szCs w:val="24"/>
              </w:rPr>
              <w:t>), документации, на основании которых принималось решение</w:t>
            </w:r>
            <w:r>
              <w:rPr>
                <w:color w:val="000000"/>
                <w:sz w:val="24"/>
                <w:szCs w:val="24"/>
                <w:lang w:val="ru-RU"/>
              </w:rPr>
              <w:t xml:space="preserve"> о выдаче градостроительного плана земельного участка</w:t>
            </w:r>
          </w:p>
        </w:tc>
      </w:tr>
      <w:tr w:rsidR="00F96FE9">
        <w:trPr>
          <w:trHeight w:val="296"/>
        </w:trPr>
        <w:tc>
          <w:tcPr>
            <w:tcW w:w="581" w:type="dxa"/>
            <w:tcBorders>
              <w:top w:val="single" w:sz="4" w:space="0" w:color="000000"/>
              <w:left w:val="single" w:sz="4" w:space="0" w:color="000000"/>
              <w:bottom w:val="singl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1.</w:t>
            </w:r>
          </w:p>
        </w:tc>
        <w:tc>
          <w:tcPr>
            <w:tcW w:w="2408" w:type="dxa"/>
            <w:tcBorders>
              <w:top w:val="single" w:sz="4" w:space="0" w:color="000000"/>
              <w:left w:val="single" w:sz="4" w:space="0" w:color="000000"/>
              <w:bottom w:val="singl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2716" w:type="dxa"/>
            <w:tcBorders>
              <w:top w:val="single" w:sz="4" w:space="0" w:color="000000"/>
              <w:left w:val="single" w:sz="4" w:space="0" w:color="000000"/>
              <w:bottom w:val="singl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c>
          <w:tcPr>
            <w:tcW w:w="4169" w:type="dxa"/>
            <w:tcBorders>
              <w:top w:val="single" w:sz="4" w:space="0" w:color="000000"/>
              <w:left w:val="single" w:sz="4" w:space="0" w:color="000000"/>
              <w:bottom w:val="singl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F96FE9" w:rsidRDefault="00F96FE9">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p>
    <w:p w:rsidR="00F96FE9" w:rsidRDefault="00FB310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 xml:space="preserve">и направить постановление Органа местного самоуправления </w:t>
      </w:r>
      <w:proofErr w:type="gramStart"/>
      <w:r>
        <w:rPr>
          <w:color w:val="000000"/>
          <w:sz w:val="24"/>
          <w:szCs w:val="24"/>
        </w:rPr>
        <w:t xml:space="preserve">о внесении изменений в градостроительный план земельного участка / об отказе в </w:t>
      </w:r>
      <w:r>
        <w:rPr>
          <w:color w:val="000000"/>
          <w:sz w:val="24"/>
          <w:szCs w:val="24"/>
          <w:lang w:val="ru-RU"/>
        </w:rPr>
        <w:t>выдаче градостроительного плана земельного участка</w:t>
      </w:r>
      <w:r>
        <w:rPr>
          <w:color w:val="000000"/>
          <w:sz w:val="24"/>
          <w:szCs w:val="24"/>
        </w:rPr>
        <w:t xml:space="preserve"> с указанием</w:t>
      </w:r>
      <w:proofErr w:type="gramEnd"/>
      <w:r>
        <w:rPr>
          <w:color w:val="000000"/>
          <w:sz w:val="24"/>
          <w:szCs w:val="24"/>
        </w:rPr>
        <w:t xml:space="preserve"> верных данных.</w:t>
      </w:r>
    </w:p>
    <w:p w:rsidR="00F96FE9" w:rsidRDefault="00F96FE9">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F96FE9" w:rsidRDefault="00FB310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p w:rsidR="00F96FE9" w:rsidRDefault="00F96FE9">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954" w:type="dxa"/>
        <w:tblInd w:w="-67" w:type="dxa"/>
        <w:tblLayout w:type="fixed"/>
        <w:tblLook w:val="0400" w:firstRow="0" w:lastRow="0" w:firstColumn="0" w:lastColumn="0" w:noHBand="0" w:noVBand="1"/>
      </w:tblPr>
      <w:tblGrid>
        <w:gridCol w:w="8710"/>
        <w:gridCol w:w="1244"/>
      </w:tblGrid>
      <w:tr w:rsidR="00F96FE9">
        <w:trPr>
          <w:trHeight w:val="449"/>
        </w:trPr>
        <w:tc>
          <w:tcPr>
            <w:tcW w:w="8710" w:type="dxa"/>
            <w:tcBorders>
              <w:top w:val="single" w:sz="4" w:space="0" w:color="000000"/>
              <w:left w:val="single" w:sz="4" w:space="0" w:color="000000"/>
              <w:bottom w:val="singl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Направить в форме электронного документа в Личный кабинет на </w:t>
            </w:r>
            <w:r>
              <w:rPr>
                <w:color w:val="000000"/>
                <w:sz w:val="24"/>
                <w:szCs w:val="24"/>
                <w:lang w:val="ru-RU"/>
              </w:rPr>
              <w:t xml:space="preserve">Региональном </w:t>
            </w:r>
            <w:r>
              <w:rPr>
                <w:color w:val="000000"/>
                <w:sz w:val="24"/>
                <w:szCs w:val="24"/>
              </w:rPr>
              <w:t>портале</w:t>
            </w:r>
          </w:p>
        </w:tc>
        <w:tc>
          <w:tcPr>
            <w:tcW w:w="1244" w:type="dxa"/>
            <w:tcBorders>
              <w:top w:val="single" w:sz="4" w:space="0" w:color="000000"/>
              <w:left w:val="single" w:sz="4" w:space="0" w:color="000000"/>
              <w:bottom w:val="singl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96FE9">
        <w:trPr>
          <w:trHeight w:val="449"/>
        </w:trPr>
        <w:tc>
          <w:tcPr>
            <w:tcW w:w="8710" w:type="dxa"/>
            <w:tcBorders>
              <w:top w:val="single" w:sz="4" w:space="0" w:color="000000"/>
              <w:left w:val="single" w:sz="4" w:space="0" w:color="000000"/>
              <w:bottom w:val="singl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 xml:space="preserve">Направить в форме электронного документа в Личный кабинет </w:t>
            </w:r>
            <w:r>
              <w:rPr>
                <w:color w:val="000000"/>
                <w:sz w:val="24"/>
                <w:szCs w:val="24"/>
                <w:lang w:val="ru-RU"/>
              </w:rPr>
              <w:t>ГИСОГД</w:t>
            </w:r>
          </w:p>
        </w:tc>
        <w:tc>
          <w:tcPr>
            <w:tcW w:w="1244" w:type="dxa"/>
            <w:tcBorders>
              <w:top w:val="single" w:sz="4" w:space="0" w:color="000000"/>
              <w:left w:val="single" w:sz="4" w:space="0" w:color="000000"/>
              <w:bottom w:val="singl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96FE9">
        <w:trPr>
          <w:trHeight w:val="449"/>
        </w:trPr>
        <w:tc>
          <w:tcPr>
            <w:tcW w:w="8710" w:type="dxa"/>
            <w:tcBorders>
              <w:top w:val="single" w:sz="4" w:space="0" w:color="000000"/>
              <w:left w:val="single" w:sz="4" w:space="0" w:color="000000"/>
              <w:bottom w:val="singl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244" w:type="dxa"/>
            <w:tcBorders>
              <w:top w:val="single" w:sz="4" w:space="0" w:color="000000"/>
              <w:left w:val="single" w:sz="4" w:space="0" w:color="000000"/>
              <w:bottom w:val="singl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96FE9">
        <w:trPr>
          <w:trHeight w:val="212"/>
        </w:trPr>
        <w:tc>
          <w:tcPr>
            <w:tcW w:w="8710" w:type="dxa"/>
            <w:tcBorders>
              <w:top w:val="single" w:sz="4" w:space="0" w:color="000000"/>
              <w:left w:val="single" w:sz="4" w:space="0" w:color="000000"/>
              <w:bottom w:val="singl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244" w:type="dxa"/>
            <w:tcBorders>
              <w:top w:val="single" w:sz="4" w:space="0" w:color="000000"/>
              <w:left w:val="single" w:sz="4" w:space="0" w:color="000000"/>
              <w:bottom w:val="singl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F96FE9" w:rsidRDefault="00FB310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rsidR="00F96FE9" w:rsidRDefault="00F96FE9">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F96FE9" w:rsidRDefault="00FB310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F96FE9">
        <w:tc>
          <w:tcPr>
            <w:tcW w:w="8504" w:type="dxa"/>
            <w:tcBorders>
              <w:bottom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96FE9">
        <w:tc>
          <w:tcPr>
            <w:tcW w:w="8504" w:type="dxa"/>
            <w:tcBorders>
              <w:bottom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Результат предоставления Услуги прошу выдать лично</w:t>
            </w:r>
            <w:r>
              <w:rPr>
                <w:color w:val="000000"/>
                <w:sz w:val="24"/>
                <w:szCs w:val="24"/>
                <w:lang w:val="ru-RU"/>
              </w:rPr>
              <w:t xml:space="preserve"> в МФЦ</w:t>
            </w:r>
          </w:p>
        </w:tc>
        <w:tc>
          <w:tcPr>
            <w:tcW w:w="1701" w:type="dxa"/>
            <w:tcBorders>
              <w:bottom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96FE9">
        <w:tc>
          <w:tcPr>
            <w:tcW w:w="8504" w:type="dxa"/>
            <w:tcBorders>
              <w:top w:val="single" w:sz="4" w:space="0" w:color="000000"/>
              <w:left w:val="single" w:sz="4" w:space="0" w:color="000000"/>
              <w:bottom w:val="non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96FE9">
        <w:tc>
          <w:tcPr>
            <w:tcW w:w="8504" w:type="dxa"/>
            <w:tcBorders>
              <w:top w:val="none" w:sz="4" w:space="0" w:color="000000"/>
              <w:left w:val="single" w:sz="4" w:space="0" w:color="000000"/>
              <w:bottom w:val="non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96FE9">
        <w:tc>
          <w:tcPr>
            <w:tcW w:w="8504" w:type="dxa"/>
            <w:tcBorders>
              <w:top w:val="none" w:sz="4" w:space="0" w:color="000000"/>
              <w:left w:val="single" w:sz="4" w:space="0" w:color="000000"/>
              <w:bottom w:val="non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96FE9">
        <w:tc>
          <w:tcPr>
            <w:tcW w:w="8504" w:type="dxa"/>
            <w:tcBorders>
              <w:top w:val="none" w:sz="4" w:space="0" w:color="000000"/>
              <w:left w:val="single" w:sz="4" w:space="0" w:color="000000"/>
              <w:bottom w:val="non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r>
              <w:rPr>
                <w:color w:val="000000"/>
                <w:sz w:val="24"/>
                <w:szCs w:val="24"/>
                <w:lang w:val="ru-RU"/>
              </w:rPr>
              <w:t xml:space="preserve"> (при наличии)</w:t>
            </w:r>
            <w:r>
              <w:rPr>
                <w:color w:val="000000"/>
                <w:sz w:val="24"/>
                <w:szCs w:val="24"/>
              </w:rPr>
              <w:t>:</w:t>
            </w:r>
          </w:p>
        </w:tc>
        <w:tc>
          <w:tcPr>
            <w:tcW w:w="1701" w:type="dxa"/>
            <w:tcBorders>
              <w:top w:val="none" w:sz="4" w:space="0" w:color="000000"/>
              <w:left w:val="single" w:sz="4" w:space="0" w:color="000000"/>
              <w:bottom w:val="non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F96FE9">
        <w:trPr>
          <w:trHeight w:val="312"/>
        </w:trPr>
        <w:tc>
          <w:tcPr>
            <w:tcW w:w="8504" w:type="dxa"/>
            <w:tcBorders>
              <w:top w:val="none" w:sz="4" w:space="0" w:color="000000"/>
              <w:left w:val="single" w:sz="4" w:space="0" w:color="000000"/>
              <w:bottom w:val="singl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roofErr w:type="gramStart"/>
            <w:r>
              <w:rPr>
                <w:color w:val="000000"/>
                <w:sz w:val="24"/>
                <w:szCs w:val="24"/>
              </w:rPr>
              <w:t>Документ, удостоверяющий личность (серия и номер документа, кем выдан:</w:t>
            </w:r>
            <w:proofErr w:type="gramEnd"/>
          </w:p>
        </w:tc>
        <w:tc>
          <w:tcPr>
            <w:tcW w:w="1701" w:type="dxa"/>
            <w:tcBorders>
              <w:top w:val="none" w:sz="4" w:space="0" w:color="000000"/>
              <w:left w:val="single" w:sz="4" w:space="0" w:color="000000"/>
              <w:bottom w:val="singl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rsidR="00F96FE9" w:rsidRDefault="00F96FE9">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F96FE9" w:rsidRDefault="00FB3104">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w:t>
      </w:r>
      <w:proofErr w:type="gramStart"/>
      <w:r>
        <w:rPr>
          <w:color w:val="000000"/>
          <w:sz w:val="24"/>
          <w:szCs w:val="24"/>
        </w:rPr>
        <w:t>нужное</w:t>
      </w:r>
      <w:proofErr w:type="gramEnd"/>
      <w:r>
        <w:rPr>
          <w:color w:val="000000"/>
          <w:sz w:val="24"/>
          <w:szCs w:val="24"/>
        </w:rPr>
        <w:t xml:space="preserve"> отметить):</w:t>
      </w:r>
    </w:p>
    <w:p w:rsidR="00F96FE9" w:rsidRDefault="00F96FE9">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939" w:type="dxa"/>
        <w:tblInd w:w="-67" w:type="dxa"/>
        <w:tblLayout w:type="fixed"/>
        <w:tblLook w:val="0400" w:firstRow="0" w:lastRow="0" w:firstColumn="0" w:lastColumn="0" w:noHBand="0" w:noVBand="1"/>
      </w:tblPr>
      <w:tblGrid>
        <w:gridCol w:w="8697"/>
        <w:gridCol w:w="1242"/>
      </w:tblGrid>
      <w:tr w:rsidR="00F96FE9">
        <w:trPr>
          <w:trHeight w:val="500"/>
        </w:trPr>
        <w:tc>
          <w:tcPr>
            <w:tcW w:w="8697" w:type="dxa"/>
            <w:tcBorders>
              <w:top w:val="single" w:sz="4" w:space="0" w:color="000000"/>
              <w:left w:val="single" w:sz="4" w:space="0" w:color="000000"/>
              <w:bottom w:val="singl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F96FE9">
        <w:trPr>
          <w:trHeight w:val="236"/>
        </w:trPr>
        <w:tc>
          <w:tcPr>
            <w:tcW w:w="8697" w:type="dxa"/>
            <w:tcBorders>
              <w:top w:val="single" w:sz="4" w:space="0" w:color="000000"/>
              <w:left w:val="single" w:sz="4" w:space="0" w:color="000000"/>
              <w:bottom w:val="single" w:sz="4" w:space="0" w:color="000000"/>
              <w:right w:val="single" w:sz="4" w:space="0" w:color="000000"/>
            </w:tcBorders>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 xml:space="preserve">Направления в Личный кабинет на </w:t>
            </w:r>
            <w:r>
              <w:rPr>
                <w:color w:val="000000"/>
                <w:sz w:val="24"/>
                <w:szCs w:val="24"/>
                <w:lang w:val="ru-RU"/>
              </w:rPr>
              <w:t xml:space="preserve">Региональном </w:t>
            </w:r>
            <w:r>
              <w:rPr>
                <w:color w:val="000000"/>
                <w:sz w:val="24"/>
                <w:szCs w:val="24"/>
              </w:rPr>
              <w:t>портале</w:t>
            </w:r>
            <w:r>
              <w:rPr>
                <w:color w:val="000000"/>
                <w:sz w:val="24"/>
                <w:szCs w:val="24"/>
                <w:lang w:val="ru-RU"/>
              </w:rPr>
              <w:t xml:space="preserve"> (при наличии технической возможности)</w:t>
            </w:r>
          </w:p>
        </w:tc>
        <w:tc>
          <w:tcPr>
            <w:tcW w:w="1242" w:type="dxa"/>
            <w:tcBorders>
              <w:top w:val="single" w:sz="4" w:space="0" w:color="000000"/>
              <w:left w:val="single" w:sz="4" w:space="0" w:color="000000"/>
              <w:bottom w:val="single" w:sz="4" w:space="0" w:color="000000"/>
              <w:right w:val="single" w:sz="4" w:space="0" w:color="000000"/>
            </w:tcBorders>
          </w:tcPr>
          <w:p w:rsidR="00F96FE9" w:rsidRDefault="00F96FE9">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rsidR="00F96FE9" w:rsidRDefault="00F96FE9">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rsidR="00F96FE9" w:rsidRDefault="00F96FE9">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136" w:type="dxa"/>
        <w:tblInd w:w="-62" w:type="dxa"/>
        <w:tblLayout w:type="fixed"/>
        <w:tblLook w:val="0400" w:firstRow="0" w:lastRow="0" w:firstColumn="0" w:lastColumn="0" w:noHBand="0" w:noVBand="1"/>
      </w:tblPr>
      <w:tblGrid>
        <w:gridCol w:w="1457"/>
        <w:gridCol w:w="6019"/>
        <w:gridCol w:w="2660"/>
      </w:tblGrid>
      <w:tr w:rsidR="00F96FE9">
        <w:trPr>
          <w:trHeight w:val="473"/>
        </w:trPr>
        <w:tc>
          <w:tcPr>
            <w:tcW w:w="1457" w:type="dxa"/>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6019" w:type="dxa"/>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rsidR="00F96FE9" w:rsidRDefault="00FB3104">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60" w:type="dxa"/>
          </w:tcPr>
          <w:p w:rsidR="00F96FE9" w:rsidRDefault="00FB3104">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bl>
    <w:p w:rsidR="00F96FE9" w:rsidRDefault="00FB3104">
      <w:pPr>
        <w:rPr>
          <w:sz w:val="28"/>
          <w:szCs w:val="28"/>
        </w:rPr>
      </w:pPr>
      <w:r>
        <w:br w:type="page" w:clear="all"/>
      </w:r>
    </w:p>
    <w:p w:rsidR="00F96FE9" w:rsidRDefault="00FB3104">
      <w:pPr>
        <w:pBdr>
          <w:top w:val="none" w:sz="0" w:space="0" w:color="000000"/>
          <w:left w:val="none" w:sz="0" w:space="0" w:color="000000"/>
          <w:bottom w:val="none" w:sz="0" w:space="0" w:color="000000"/>
          <w:right w:val="none" w:sz="0" w:space="0" w:color="000000"/>
        </w:pBdr>
        <w:jc w:val="right"/>
        <w:rPr>
          <w:color w:val="000000"/>
          <w:sz w:val="28"/>
          <w:szCs w:val="28"/>
          <w:lang w:val="ru-RU"/>
        </w:rPr>
      </w:pPr>
      <w:r>
        <w:rPr>
          <w:color w:val="000000"/>
          <w:sz w:val="28"/>
          <w:szCs w:val="28"/>
          <w:lang w:val="ru-RU"/>
        </w:rPr>
        <w:lastRenderedPageBreak/>
        <w:t>Форма 4</w:t>
      </w:r>
    </w:p>
    <w:p w:rsidR="00F96FE9" w:rsidRDefault="00FB3104">
      <w:pPr>
        <w:pBdr>
          <w:top w:val="none" w:sz="0" w:space="0" w:color="000000"/>
          <w:left w:val="none" w:sz="0" w:space="0" w:color="000000"/>
          <w:bottom w:val="none" w:sz="0" w:space="0" w:color="000000"/>
          <w:right w:val="none" w:sz="0" w:space="0" w:color="000000"/>
        </w:pBdr>
        <w:jc w:val="center"/>
        <w:rPr>
          <w:sz w:val="24"/>
          <w:szCs w:val="24"/>
          <w:lang w:val="ru-RU"/>
        </w:rPr>
      </w:pPr>
      <w:r>
        <w:rPr>
          <w:sz w:val="24"/>
          <w:szCs w:val="24"/>
          <w:lang w:val="ru-RU"/>
        </w:rPr>
        <w:t>СОГЛАСИЕ</w:t>
      </w:r>
    </w:p>
    <w:p w:rsidR="00F96FE9" w:rsidRDefault="00FB3104">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на обработку персональных данных</w:t>
      </w:r>
    </w:p>
    <w:p w:rsidR="00F96FE9" w:rsidRDefault="00FB3104">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F96FE9" w:rsidRDefault="00FB3104">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Я (далее - Субъект), ______________________________________________________,</w:t>
      </w:r>
    </w:p>
    <w:p w:rsidR="00F96FE9" w:rsidRDefault="00FB3104">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(фамилия, имя, отчество (последнее - при наличии))</w:t>
      </w:r>
    </w:p>
    <w:p w:rsidR="00F96FE9" w:rsidRDefault="00FB3104">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документ, удостоверяющий личность,</w:t>
      </w:r>
      <w:r>
        <w:rPr>
          <w:sz w:val="24"/>
          <w:szCs w:val="24"/>
        </w:rPr>
        <w:t xml:space="preserve"> ___________________________________________</w:t>
      </w:r>
    </w:p>
    <w:p w:rsidR="00F96FE9" w:rsidRDefault="00FB3104">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(вид документа)</w:t>
      </w:r>
    </w:p>
    <w:p w:rsidR="00F96FE9" w:rsidRDefault="00FB3104">
      <w:pPr>
        <w:pBdr>
          <w:top w:val="none" w:sz="0" w:space="0" w:color="000000"/>
          <w:left w:val="none" w:sz="0" w:space="0" w:color="000000"/>
          <w:bottom w:val="none" w:sz="0" w:space="0" w:color="000000"/>
          <w:right w:val="none" w:sz="0" w:space="0" w:color="000000"/>
        </w:pBdr>
        <w:jc w:val="both"/>
        <w:rPr>
          <w:color w:val="000000"/>
          <w:sz w:val="24"/>
          <w:szCs w:val="24"/>
        </w:rPr>
      </w:pPr>
      <w:r>
        <w:rPr>
          <w:color w:val="000000"/>
          <w:sz w:val="24"/>
          <w:szCs w:val="24"/>
        </w:rPr>
        <w:t xml:space="preserve">серия, № ________  _________, </w:t>
      </w:r>
      <w:proofErr w:type="gramStart"/>
      <w:r>
        <w:rPr>
          <w:color w:val="000000"/>
          <w:sz w:val="24"/>
          <w:szCs w:val="24"/>
        </w:rPr>
        <w:t>выдан</w:t>
      </w:r>
      <w:proofErr w:type="gramEnd"/>
      <w:r>
        <w:rPr>
          <w:color w:val="000000"/>
          <w:sz w:val="24"/>
          <w:szCs w:val="24"/>
        </w:rPr>
        <w:t xml:space="preserve"> ___________________________________________</w:t>
      </w:r>
    </w:p>
    <w:p w:rsidR="00F96FE9" w:rsidRDefault="00FB3104">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____________________________________________________________________________,</w:t>
      </w:r>
    </w:p>
    <w:p w:rsidR="00F96FE9" w:rsidRDefault="00FB3104">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(кем и когда)</w:t>
      </w:r>
    </w:p>
    <w:p w:rsidR="00F96FE9" w:rsidRDefault="00FB3104">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проживающи</w:t>
      </w:r>
      <w:proofErr w:type="gramStart"/>
      <w:r>
        <w:rPr>
          <w:color w:val="000000"/>
          <w:sz w:val="24"/>
          <w:szCs w:val="24"/>
        </w:rPr>
        <w:t>й(</w:t>
      </w:r>
      <w:proofErr w:type="spellStart"/>
      <w:proofErr w:type="gramEnd"/>
      <w:r>
        <w:rPr>
          <w:color w:val="000000"/>
          <w:sz w:val="24"/>
          <w:szCs w:val="24"/>
        </w:rPr>
        <w:t>ая</w:t>
      </w:r>
      <w:proofErr w:type="spellEnd"/>
      <w:r>
        <w:rPr>
          <w:color w:val="000000"/>
          <w:sz w:val="24"/>
          <w:szCs w:val="24"/>
        </w:rPr>
        <w:t>) ____________________________________________________________,</w:t>
      </w:r>
    </w:p>
    <w:p w:rsidR="00F96FE9" w:rsidRDefault="00FB3104">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 xml:space="preserve">даю свое согласие ______________________________________________ </w:t>
      </w:r>
      <w:r w:rsidR="00B3798D" w:rsidRPr="00B3798D">
        <w:rPr>
          <w:color w:val="000000"/>
          <w:sz w:val="24"/>
          <w:szCs w:val="24"/>
          <w:lang w:val="ru-RU"/>
        </w:rPr>
        <w:t>Администрации муниципального округа Навашинский Нижегородской области</w:t>
      </w:r>
      <w:r>
        <w:rPr>
          <w:i/>
          <w:color w:val="000000"/>
          <w:sz w:val="24"/>
          <w:szCs w:val="24"/>
        </w:rPr>
        <w:t xml:space="preserve"> (далее – Оператор)</w:t>
      </w:r>
      <w:r>
        <w:rPr>
          <w:color w:val="000000"/>
          <w:sz w:val="24"/>
          <w:szCs w:val="24"/>
        </w:rPr>
        <w:t>, на обработку своих персональных данных на следующих условиях:</w:t>
      </w:r>
    </w:p>
    <w:p w:rsidR="00F96FE9" w:rsidRDefault="00FB310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1. Оператор осуществляет обработку персональных данных Субъекта исключительно в целях предоставления муниципальной услуги «</w:t>
      </w:r>
      <w:r>
        <w:rPr>
          <w:sz w:val="24"/>
          <w:szCs w:val="24"/>
          <w:lang w:val="ru-RU"/>
        </w:rPr>
        <w:t>Выдача градостроит</w:t>
      </w:r>
      <w:r w:rsidR="00256B0E">
        <w:rPr>
          <w:sz w:val="24"/>
          <w:szCs w:val="24"/>
          <w:lang w:val="ru-RU"/>
        </w:rPr>
        <w:t>ельного плана земельного участка</w:t>
      </w:r>
      <w:r>
        <w:rPr>
          <w:sz w:val="24"/>
          <w:szCs w:val="24"/>
        </w:rPr>
        <w:t>»</w:t>
      </w:r>
      <w:r>
        <w:rPr>
          <w:color w:val="000000"/>
          <w:sz w:val="24"/>
          <w:szCs w:val="24"/>
        </w:rPr>
        <w:t>, осуществляемой Оператором.</w:t>
      </w:r>
    </w:p>
    <w:p w:rsidR="00F96FE9" w:rsidRDefault="00FB310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2. Перечень персональных данных, передаваемых Оператору на обработку:</w:t>
      </w:r>
    </w:p>
    <w:p w:rsidR="00F96FE9" w:rsidRDefault="00FB310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rsidR="00F96FE9" w:rsidRDefault="00FB310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lang w:val="ru-RU"/>
        </w:rPr>
        <w:t xml:space="preserve">- </w:t>
      </w:r>
      <w:r>
        <w:rPr>
          <w:color w:val="000000"/>
          <w:sz w:val="24"/>
          <w:szCs w:val="24"/>
        </w:rPr>
        <w:t>фамилию, имя, отчество</w:t>
      </w:r>
      <w:r>
        <w:rPr>
          <w:color w:val="000000"/>
          <w:sz w:val="24"/>
          <w:szCs w:val="24"/>
          <w:lang w:val="ru-RU"/>
        </w:rPr>
        <w:t xml:space="preserve"> (при наличии)</w:t>
      </w:r>
      <w:r>
        <w:rPr>
          <w:color w:val="000000"/>
          <w:sz w:val="24"/>
          <w:szCs w:val="24"/>
        </w:rPr>
        <w:t>;</w:t>
      </w:r>
    </w:p>
    <w:p w:rsidR="00F96FE9" w:rsidRDefault="00FB3104">
      <w:pPr>
        <w:pBdr>
          <w:top w:val="none" w:sz="0" w:space="0" w:color="000000"/>
          <w:left w:val="none" w:sz="0" w:space="0" w:color="000000"/>
          <w:bottom w:val="none" w:sz="0" w:space="0" w:color="000000"/>
          <w:right w:val="none" w:sz="0" w:space="0" w:color="000000"/>
        </w:pBdr>
        <w:spacing w:before="168"/>
        <w:ind w:firstLine="540"/>
        <w:jc w:val="both"/>
        <w:rPr>
          <w:color w:val="000000"/>
          <w:sz w:val="24"/>
          <w:szCs w:val="24"/>
          <w:lang w:val="ru-RU"/>
        </w:rPr>
      </w:pPr>
      <w:r>
        <w:rPr>
          <w:color w:val="000000"/>
          <w:sz w:val="24"/>
          <w:szCs w:val="24"/>
          <w:lang w:val="ru-RU"/>
        </w:rPr>
        <w:t>- СНИЛС;</w:t>
      </w:r>
    </w:p>
    <w:p w:rsidR="00F96FE9" w:rsidRDefault="00FB3104">
      <w:pPr>
        <w:pBdr>
          <w:top w:val="none" w:sz="0" w:space="0" w:color="000000"/>
          <w:left w:val="none" w:sz="0" w:space="0" w:color="000000"/>
          <w:bottom w:val="none" w:sz="0" w:space="0" w:color="000000"/>
          <w:right w:val="none" w:sz="0" w:space="0" w:color="000000"/>
        </w:pBdr>
        <w:spacing w:before="168"/>
        <w:ind w:firstLine="540"/>
        <w:jc w:val="both"/>
        <w:rPr>
          <w:sz w:val="24"/>
          <w:szCs w:val="24"/>
          <w:lang w:val="ru-RU"/>
        </w:rPr>
      </w:pPr>
      <w:r>
        <w:rPr>
          <w:color w:val="000000"/>
          <w:sz w:val="24"/>
          <w:szCs w:val="24"/>
          <w:lang w:val="ru-RU"/>
        </w:rPr>
        <w:t>- ИНН;</w:t>
      </w:r>
    </w:p>
    <w:p w:rsidR="00F96FE9" w:rsidRDefault="00FB310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lang w:val="ru-RU"/>
        </w:rPr>
        <w:t xml:space="preserve">- </w:t>
      </w:r>
      <w:r>
        <w:rPr>
          <w:color w:val="000000"/>
          <w:sz w:val="24"/>
          <w:szCs w:val="24"/>
        </w:rPr>
        <w:t>место проживания;</w:t>
      </w:r>
    </w:p>
    <w:p w:rsidR="00F96FE9" w:rsidRDefault="00FB310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контактный телефон;</w:t>
      </w:r>
    </w:p>
    <w:p w:rsidR="00F96FE9" w:rsidRDefault="00FB310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почтовый адрес;</w:t>
      </w:r>
    </w:p>
    <w:p w:rsidR="00F96FE9" w:rsidRDefault="00FB310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адрес электронной почты;</w:t>
      </w:r>
    </w:p>
    <w:p w:rsidR="00F96FE9" w:rsidRDefault="00FB310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сведения о наличии, либо отсутствии прав на недвижимое имущество.</w:t>
      </w:r>
    </w:p>
    <w:p w:rsidR="00F96FE9" w:rsidRDefault="00FB310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xml:space="preserve">3. </w:t>
      </w:r>
      <w:proofErr w:type="gramStart"/>
      <w:r>
        <w:rPr>
          <w:color w:val="000000"/>
          <w:sz w:val="24"/>
          <w:szCs w:val="24"/>
        </w:rPr>
        <w:t xml:space="preserve">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w:t>
      </w:r>
      <w:r>
        <w:rPr>
          <w:color w:val="000000"/>
          <w:sz w:val="24"/>
          <w:szCs w:val="24"/>
          <w:lang w:val="ru-RU"/>
        </w:rPr>
        <w:t>№</w:t>
      </w:r>
      <w:r>
        <w:rPr>
          <w:color w:val="000000"/>
          <w:sz w:val="24"/>
          <w:szCs w:val="24"/>
        </w:rPr>
        <w:t xml:space="preserve"> 152-ФЗ "О персональных данных", а также на передачу</w:t>
      </w:r>
      <w:proofErr w:type="gramEnd"/>
      <w:r>
        <w:rPr>
          <w:color w:val="000000"/>
          <w:sz w:val="24"/>
          <w:szCs w:val="24"/>
        </w:rPr>
        <w:t xml:space="preserve"> такой информации третьим лицам в случаях, установленных законодательством.</w:t>
      </w:r>
    </w:p>
    <w:p w:rsidR="00F96FE9" w:rsidRDefault="00FB310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4. Настоящее согласие действует бессрочно.</w:t>
      </w:r>
    </w:p>
    <w:p w:rsidR="00F96FE9" w:rsidRDefault="00FB310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F96FE9" w:rsidRDefault="00FB3104">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6. Субъект по письменному запросу имеет право на получение информации, касающейся обработки его персональных данных.</w:t>
      </w:r>
    </w:p>
    <w:p w:rsidR="00F96FE9" w:rsidRDefault="00FB3104">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lastRenderedPageBreak/>
        <w:t> </w:t>
      </w:r>
    </w:p>
    <w:p w:rsidR="00F96FE9" w:rsidRDefault="00FB3104">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"___" _____________ 202__ г.</w:t>
      </w:r>
    </w:p>
    <w:p w:rsidR="00F96FE9" w:rsidRDefault="00FB3104">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rsidR="00F96FE9" w:rsidRDefault="00FB3104">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подпись фамилия, имя, отчество (последнее - при наличии)</w:t>
      </w:r>
    </w:p>
    <w:p w:rsidR="00F96FE9" w:rsidRDefault="00FB3104">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F96FE9" w:rsidRDefault="00FB3104">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Подтверждаю, что ознакомле</w:t>
      </w:r>
      <w:proofErr w:type="gramStart"/>
      <w:r>
        <w:rPr>
          <w:color w:val="000000"/>
          <w:sz w:val="24"/>
          <w:szCs w:val="24"/>
        </w:rPr>
        <w:t>н(</w:t>
      </w:r>
      <w:proofErr w:type="gramEnd"/>
      <w:r>
        <w:rPr>
          <w:color w:val="000000"/>
          <w:sz w:val="24"/>
          <w:szCs w:val="24"/>
        </w:rPr>
        <w:t>а) с положениями Федерального</w:t>
      </w:r>
      <w:r>
        <w:rPr>
          <w:color w:val="000000"/>
          <w:sz w:val="24"/>
          <w:szCs w:val="24"/>
          <w:lang w:val="ru-RU"/>
        </w:rPr>
        <w:t xml:space="preserve"> закона </w:t>
      </w:r>
      <w:r>
        <w:rPr>
          <w:color w:val="000000"/>
          <w:sz w:val="24"/>
          <w:szCs w:val="24"/>
        </w:rPr>
        <w:t>от 27 июля 2006 г. N 152-ФЗ "О персональных данных", права и обязанности в области защиты персональных данных мне разъяснены.</w:t>
      </w:r>
    </w:p>
    <w:p w:rsidR="00F96FE9" w:rsidRDefault="00FB3104">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rsidR="00F96FE9" w:rsidRDefault="00FB3104">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"___" _____________ 202__ г.</w:t>
      </w:r>
    </w:p>
    <w:p w:rsidR="00F96FE9" w:rsidRDefault="00FB3104">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rsidR="00F96FE9" w:rsidRDefault="00FB3104">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подпись фамилия, имя, отчество (последнее - при наличии)</w:t>
      </w:r>
    </w:p>
    <w:p w:rsidR="00F96FE9" w:rsidRDefault="00F96FE9">
      <w:pPr>
        <w:pStyle w:val="afb"/>
        <w:rPr>
          <w:sz w:val="24"/>
          <w:szCs w:val="24"/>
        </w:rPr>
      </w:pPr>
    </w:p>
    <w:p w:rsidR="00F96FE9" w:rsidRDefault="00F96FE9">
      <w:pPr>
        <w:pStyle w:val="afb"/>
        <w:rPr>
          <w:sz w:val="24"/>
          <w:szCs w:val="24"/>
        </w:rPr>
      </w:pPr>
    </w:p>
    <w:p w:rsidR="00F96FE9" w:rsidRDefault="00F96FE9">
      <w:pPr>
        <w:pStyle w:val="afb"/>
      </w:pPr>
    </w:p>
    <w:sectPr w:rsidR="00F96FE9">
      <w:headerReference w:type="default" r:id="rId10"/>
      <w:headerReference w:type="first" r:id="rId11"/>
      <w:pgSz w:w="11906" w:h="16838"/>
      <w:pgMar w:top="567" w:right="567" w:bottom="1134" w:left="1134"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161" w:rsidRDefault="00522161">
      <w:r>
        <w:separator/>
      </w:r>
    </w:p>
  </w:endnote>
  <w:endnote w:type="continuationSeparator" w:id="0">
    <w:p w:rsidR="00522161" w:rsidRDefault="0052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161" w:rsidRDefault="00522161">
      <w:r>
        <w:separator/>
      </w:r>
    </w:p>
  </w:footnote>
  <w:footnote w:type="continuationSeparator" w:id="0">
    <w:p w:rsidR="00522161" w:rsidRDefault="00522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FE9" w:rsidRDefault="00FB310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256B0E">
      <w:rPr>
        <w:noProof/>
        <w:color w:val="000000"/>
      </w:rPr>
      <w:t>2</w:t>
    </w:r>
    <w:r>
      <w:rPr>
        <w:color w:val="000000"/>
      </w:rPr>
      <w:fldChar w:fldCharType="end"/>
    </w:r>
  </w:p>
  <w:p w:rsidR="00F96FE9" w:rsidRDefault="00F96FE9">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FE9" w:rsidRDefault="00F96FE9">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center"/>
      <w:rPr>
        <w:color w:val="000000"/>
      </w:rPr>
    </w:pPr>
  </w:p>
  <w:p w:rsidR="00F96FE9" w:rsidRDefault="00F96FE9">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23C23"/>
    <w:multiLevelType w:val="multilevel"/>
    <w:tmpl w:val="09BA78A8"/>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1D223E"/>
    <w:multiLevelType w:val="multilevel"/>
    <w:tmpl w:val="5B6E26D4"/>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russianLower"/>
      <w:lvlText w:val="%2)"/>
      <w:lvlJc w:val="left"/>
      <w:pPr>
        <w:tabs>
          <w:tab w:val="num" w:pos="2154"/>
        </w:tabs>
        <w:ind w:left="1927"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20895F25"/>
    <w:multiLevelType w:val="multilevel"/>
    <w:tmpl w:val="F5A0BB0C"/>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russianLower"/>
      <w:lvlText w:val="%2)"/>
      <w:lvlJc w:val="left"/>
      <w:pPr>
        <w:tabs>
          <w:tab w:val="num" w:pos="2154"/>
        </w:tabs>
        <w:ind w:left="1927"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22526178"/>
    <w:multiLevelType w:val="multilevel"/>
    <w:tmpl w:val="49140F6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055112"/>
    <w:multiLevelType w:val="hybridMultilevel"/>
    <w:tmpl w:val="C28298FC"/>
    <w:lvl w:ilvl="0" w:tplc="9AB2426E">
      <w:start w:val="1"/>
      <w:numFmt w:val="decimal"/>
      <w:lvlText w:val="%1)"/>
      <w:lvlJc w:val="left"/>
      <w:pPr>
        <w:ind w:left="1417" w:hanging="360"/>
      </w:pPr>
    </w:lvl>
    <w:lvl w:ilvl="1" w:tplc="C2247A6E">
      <w:start w:val="1"/>
      <w:numFmt w:val="lowerLetter"/>
      <w:lvlText w:val="%2."/>
      <w:lvlJc w:val="left"/>
      <w:pPr>
        <w:ind w:left="2137" w:hanging="360"/>
      </w:pPr>
    </w:lvl>
    <w:lvl w:ilvl="2" w:tplc="6796798A">
      <w:start w:val="1"/>
      <w:numFmt w:val="lowerRoman"/>
      <w:lvlText w:val="%3."/>
      <w:lvlJc w:val="right"/>
      <w:pPr>
        <w:ind w:left="2857" w:hanging="180"/>
      </w:pPr>
    </w:lvl>
    <w:lvl w:ilvl="3" w:tplc="462EB46A">
      <w:start w:val="1"/>
      <w:numFmt w:val="decimal"/>
      <w:lvlText w:val="%4."/>
      <w:lvlJc w:val="left"/>
      <w:pPr>
        <w:ind w:left="3577" w:hanging="360"/>
      </w:pPr>
    </w:lvl>
    <w:lvl w:ilvl="4" w:tplc="B652DA16">
      <w:start w:val="1"/>
      <w:numFmt w:val="lowerLetter"/>
      <w:lvlText w:val="%5."/>
      <w:lvlJc w:val="left"/>
      <w:pPr>
        <w:ind w:left="4297" w:hanging="360"/>
      </w:pPr>
    </w:lvl>
    <w:lvl w:ilvl="5" w:tplc="10A28582">
      <w:start w:val="1"/>
      <w:numFmt w:val="lowerRoman"/>
      <w:lvlText w:val="%6."/>
      <w:lvlJc w:val="right"/>
      <w:pPr>
        <w:ind w:left="5017" w:hanging="180"/>
      </w:pPr>
    </w:lvl>
    <w:lvl w:ilvl="6" w:tplc="2CA646A0">
      <w:start w:val="1"/>
      <w:numFmt w:val="decimal"/>
      <w:lvlText w:val="%7."/>
      <w:lvlJc w:val="left"/>
      <w:pPr>
        <w:ind w:left="5737" w:hanging="360"/>
      </w:pPr>
    </w:lvl>
    <w:lvl w:ilvl="7" w:tplc="DF28C582">
      <w:start w:val="1"/>
      <w:numFmt w:val="lowerLetter"/>
      <w:lvlText w:val="%8."/>
      <w:lvlJc w:val="left"/>
      <w:pPr>
        <w:ind w:left="6457" w:hanging="360"/>
      </w:pPr>
    </w:lvl>
    <w:lvl w:ilvl="8" w:tplc="B92C456C">
      <w:start w:val="1"/>
      <w:numFmt w:val="lowerRoman"/>
      <w:lvlText w:val="%9."/>
      <w:lvlJc w:val="right"/>
      <w:pPr>
        <w:ind w:left="7177" w:hanging="180"/>
      </w:pPr>
    </w:lvl>
  </w:abstractNum>
  <w:abstractNum w:abstractNumId="5">
    <w:nsid w:val="435C61F0"/>
    <w:multiLevelType w:val="multilevel"/>
    <w:tmpl w:val="1E4CCCA6"/>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3146"/>
        </w:tabs>
        <w:ind w:left="29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56E43FBB"/>
    <w:multiLevelType w:val="hybridMultilevel"/>
    <w:tmpl w:val="3F644882"/>
    <w:lvl w:ilvl="0" w:tplc="1CB0D84C">
      <w:start w:val="1"/>
      <w:numFmt w:val="decimal"/>
      <w:lvlText w:val="%1)"/>
      <w:lvlJc w:val="left"/>
      <w:pPr>
        <w:ind w:left="1417" w:hanging="360"/>
      </w:pPr>
    </w:lvl>
    <w:lvl w:ilvl="1" w:tplc="5B02E676">
      <w:start w:val="1"/>
      <w:numFmt w:val="lowerLetter"/>
      <w:lvlText w:val="%2."/>
      <w:lvlJc w:val="left"/>
      <w:pPr>
        <w:ind w:left="2137" w:hanging="360"/>
      </w:pPr>
    </w:lvl>
    <w:lvl w:ilvl="2" w:tplc="E99A4DEE">
      <w:start w:val="1"/>
      <w:numFmt w:val="lowerRoman"/>
      <w:lvlText w:val="%3."/>
      <w:lvlJc w:val="right"/>
      <w:pPr>
        <w:ind w:left="2857" w:hanging="180"/>
      </w:pPr>
    </w:lvl>
    <w:lvl w:ilvl="3" w:tplc="1BEECEC8">
      <w:start w:val="1"/>
      <w:numFmt w:val="decimal"/>
      <w:lvlText w:val="%4."/>
      <w:lvlJc w:val="left"/>
      <w:pPr>
        <w:ind w:left="3577" w:hanging="360"/>
      </w:pPr>
    </w:lvl>
    <w:lvl w:ilvl="4" w:tplc="7DFCD09C">
      <w:start w:val="1"/>
      <w:numFmt w:val="lowerLetter"/>
      <w:lvlText w:val="%5."/>
      <w:lvlJc w:val="left"/>
      <w:pPr>
        <w:ind w:left="4297" w:hanging="360"/>
      </w:pPr>
    </w:lvl>
    <w:lvl w:ilvl="5" w:tplc="A30A2ABE">
      <w:start w:val="1"/>
      <w:numFmt w:val="lowerRoman"/>
      <w:lvlText w:val="%6."/>
      <w:lvlJc w:val="right"/>
      <w:pPr>
        <w:ind w:left="5017" w:hanging="180"/>
      </w:pPr>
    </w:lvl>
    <w:lvl w:ilvl="6" w:tplc="40A2F486">
      <w:start w:val="1"/>
      <w:numFmt w:val="decimal"/>
      <w:lvlText w:val="%7."/>
      <w:lvlJc w:val="left"/>
      <w:pPr>
        <w:ind w:left="5737" w:hanging="360"/>
      </w:pPr>
    </w:lvl>
    <w:lvl w:ilvl="7" w:tplc="47A6068A">
      <w:start w:val="1"/>
      <w:numFmt w:val="lowerLetter"/>
      <w:lvlText w:val="%8."/>
      <w:lvlJc w:val="left"/>
      <w:pPr>
        <w:ind w:left="6457" w:hanging="360"/>
      </w:pPr>
    </w:lvl>
    <w:lvl w:ilvl="8" w:tplc="3ED00A84">
      <w:start w:val="1"/>
      <w:numFmt w:val="lowerRoman"/>
      <w:lvlText w:val="%9."/>
      <w:lvlJc w:val="right"/>
      <w:pPr>
        <w:ind w:left="7177" w:hanging="180"/>
      </w:pPr>
    </w:lvl>
  </w:abstractNum>
  <w:abstractNum w:abstractNumId="7">
    <w:nsid w:val="5914145E"/>
    <w:multiLevelType w:val="multilevel"/>
    <w:tmpl w:val="ACB055F2"/>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928" w:hanging="1077"/>
      </w:pPr>
      <w:rPr>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04F0D66"/>
    <w:multiLevelType w:val="hybridMultilevel"/>
    <w:tmpl w:val="5F164EBA"/>
    <w:lvl w:ilvl="0" w:tplc="92AEA80A">
      <w:start w:val="1"/>
      <w:numFmt w:val="decimal"/>
      <w:lvlText w:val="%1."/>
      <w:lvlJc w:val="left"/>
      <w:pPr>
        <w:ind w:left="709" w:hanging="360"/>
      </w:pPr>
    </w:lvl>
    <w:lvl w:ilvl="1" w:tplc="FC0AAE70">
      <w:start w:val="1"/>
      <w:numFmt w:val="lowerLetter"/>
      <w:lvlText w:val="%2."/>
      <w:lvlJc w:val="left"/>
      <w:pPr>
        <w:ind w:left="1429" w:hanging="360"/>
      </w:pPr>
    </w:lvl>
    <w:lvl w:ilvl="2" w:tplc="898C22A2">
      <w:start w:val="1"/>
      <w:numFmt w:val="lowerRoman"/>
      <w:lvlText w:val="%3."/>
      <w:lvlJc w:val="right"/>
      <w:pPr>
        <w:ind w:left="2149" w:hanging="180"/>
      </w:pPr>
    </w:lvl>
    <w:lvl w:ilvl="3" w:tplc="1328268C">
      <w:start w:val="1"/>
      <w:numFmt w:val="decimal"/>
      <w:lvlText w:val="%4."/>
      <w:lvlJc w:val="left"/>
      <w:pPr>
        <w:ind w:left="2869" w:hanging="360"/>
      </w:pPr>
    </w:lvl>
    <w:lvl w:ilvl="4" w:tplc="53262BF2">
      <w:start w:val="1"/>
      <w:numFmt w:val="lowerLetter"/>
      <w:lvlText w:val="%5."/>
      <w:lvlJc w:val="left"/>
      <w:pPr>
        <w:ind w:left="3589" w:hanging="360"/>
      </w:pPr>
    </w:lvl>
    <w:lvl w:ilvl="5" w:tplc="49A817A0">
      <w:start w:val="1"/>
      <w:numFmt w:val="lowerRoman"/>
      <w:lvlText w:val="%6."/>
      <w:lvlJc w:val="right"/>
      <w:pPr>
        <w:ind w:left="4309" w:hanging="180"/>
      </w:pPr>
    </w:lvl>
    <w:lvl w:ilvl="6" w:tplc="9E385F30">
      <w:start w:val="1"/>
      <w:numFmt w:val="decimal"/>
      <w:lvlText w:val="%7."/>
      <w:lvlJc w:val="left"/>
      <w:pPr>
        <w:ind w:left="5029" w:hanging="360"/>
      </w:pPr>
    </w:lvl>
    <w:lvl w:ilvl="7" w:tplc="3DECF3D4">
      <w:start w:val="1"/>
      <w:numFmt w:val="lowerLetter"/>
      <w:lvlText w:val="%8."/>
      <w:lvlJc w:val="left"/>
      <w:pPr>
        <w:ind w:left="5749" w:hanging="360"/>
      </w:pPr>
    </w:lvl>
    <w:lvl w:ilvl="8" w:tplc="94CAA6D2">
      <w:start w:val="1"/>
      <w:numFmt w:val="lowerRoman"/>
      <w:lvlText w:val="%9."/>
      <w:lvlJc w:val="right"/>
      <w:pPr>
        <w:ind w:left="6469" w:hanging="180"/>
      </w:pPr>
    </w:lvl>
  </w:abstractNum>
  <w:abstractNum w:abstractNumId="9">
    <w:nsid w:val="69E94B64"/>
    <w:multiLevelType w:val="multilevel"/>
    <w:tmpl w:val="85B60116"/>
    <w:lvl w:ilvl="0">
      <w:start w:val="1"/>
      <w:numFmt w:val="decimal"/>
      <w:lvlText w:val="%1."/>
      <w:lvlJc w:val="left"/>
      <w:pPr>
        <w:ind w:left="0" w:firstLine="0"/>
      </w:pPr>
      <w:rPr>
        <w:rFonts w:ascii="Times New Roman" w:eastAsia="Times New Roman" w:hAnsi="Times New Roman" w:cs="Times New Roman"/>
        <w:b w:val="0"/>
        <w:bCs w:val="0"/>
        <w:i w:val="0"/>
        <w:iCs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6"/>
  </w:num>
  <w:num w:numId="4">
    <w:abstractNumId w:val="4"/>
  </w:num>
  <w:num w:numId="5">
    <w:abstractNumId w:val="5"/>
  </w:num>
  <w:num w:numId="6">
    <w:abstractNumId w:val="8"/>
  </w:num>
  <w:num w:numId="7">
    <w:abstractNumId w:val="7"/>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FE9"/>
    <w:rsid w:val="00054213"/>
    <w:rsid w:val="001D6538"/>
    <w:rsid w:val="00256B0E"/>
    <w:rsid w:val="0027108D"/>
    <w:rsid w:val="002B7CAB"/>
    <w:rsid w:val="002F1A04"/>
    <w:rsid w:val="00316FC2"/>
    <w:rsid w:val="0038435D"/>
    <w:rsid w:val="003A6EE4"/>
    <w:rsid w:val="00522161"/>
    <w:rsid w:val="00717068"/>
    <w:rsid w:val="007656FE"/>
    <w:rsid w:val="0094186D"/>
    <w:rsid w:val="009D7D6E"/>
    <w:rsid w:val="00B3798D"/>
    <w:rsid w:val="00BC7406"/>
    <w:rsid w:val="00C97FE8"/>
    <w:rsid w:val="00E41A8F"/>
    <w:rsid w:val="00F96FE9"/>
    <w:rsid w:val="00FB3104"/>
    <w:rsid w:val="00FD613B"/>
    <w:rsid w:val="00FE3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pPr>
      <w:keepNext/>
      <w:keepLines/>
      <w:pBdr>
        <w:top w:val="none" w:sz="4" w:space="0" w:color="000000"/>
        <w:left w:val="none" w:sz="4" w:space="0" w:color="000000"/>
        <w:bottom w:val="none" w:sz="4" w:space="0" w:color="000000"/>
        <w:right w:val="none" w:sz="4" w:space="0" w:color="000000"/>
        <w:between w:val="none" w:sz="4" w:space="0" w:color="000000"/>
      </w:pBdr>
      <w:spacing w:before="480" w:line="259" w:lineRule="auto"/>
      <w:outlineLvl w:val="0"/>
    </w:pPr>
    <w:rPr>
      <w:rFonts w:ascii="Calibri" w:eastAsia="Calibri" w:hAnsi="Calibri" w:cs="Calibri"/>
      <w:b/>
      <w:color w:val="2E75B5"/>
      <w:sz w:val="28"/>
      <w:szCs w:val="28"/>
    </w:rPr>
  </w:style>
  <w:style w:type="paragraph" w:styleId="2">
    <w:name w:val="heading 2"/>
    <w:basedOn w:val="a"/>
    <w:next w:val="a"/>
    <w:link w:val="2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1"/>
    </w:pPr>
    <w:rPr>
      <w:rFonts w:ascii="Calibri" w:eastAsia="Calibri" w:hAnsi="Calibri" w:cs="Calibri"/>
      <w:b/>
      <w:color w:val="5B9BD5"/>
      <w:sz w:val="26"/>
      <w:szCs w:val="26"/>
    </w:rPr>
  </w:style>
  <w:style w:type="paragraph" w:styleId="3">
    <w:name w:val="heading 3"/>
    <w:basedOn w:val="a"/>
    <w:next w:val="a"/>
    <w:link w:val="3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2"/>
    </w:pPr>
    <w:rPr>
      <w:rFonts w:ascii="Calibri" w:eastAsia="Calibri" w:hAnsi="Calibri" w:cs="Calibri"/>
      <w:b/>
      <w:color w:val="5B9BD5"/>
      <w:sz w:val="22"/>
      <w:szCs w:val="22"/>
    </w:rPr>
  </w:style>
  <w:style w:type="paragraph" w:styleId="4">
    <w:name w:val="heading 4"/>
    <w:basedOn w:val="a"/>
    <w:next w:val="a"/>
    <w:link w:val="4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3"/>
    </w:pPr>
    <w:rPr>
      <w:rFonts w:ascii="Calibri" w:eastAsia="Calibri" w:hAnsi="Calibri" w:cs="Calibri"/>
      <w:b/>
      <w:i/>
      <w:color w:val="5B9BD5"/>
      <w:sz w:val="22"/>
      <w:szCs w:val="22"/>
    </w:rPr>
  </w:style>
  <w:style w:type="paragraph" w:styleId="5">
    <w:name w:val="heading 5"/>
    <w:basedOn w:val="a"/>
    <w:next w:val="a"/>
    <w:link w:val="5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4"/>
    </w:pPr>
    <w:rPr>
      <w:rFonts w:ascii="Calibri" w:eastAsia="Calibri" w:hAnsi="Calibri" w:cs="Calibri"/>
      <w:color w:val="1E4D78"/>
      <w:sz w:val="22"/>
      <w:szCs w:val="22"/>
    </w:rPr>
  </w:style>
  <w:style w:type="paragraph" w:styleId="6">
    <w:name w:val="heading 6"/>
    <w:basedOn w:val="a"/>
    <w:next w:val="a"/>
    <w:link w:val="6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5"/>
    </w:pPr>
    <w:rPr>
      <w:rFonts w:ascii="Calibri" w:eastAsia="Calibri" w:hAnsi="Calibri" w:cs="Calibri"/>
      <w:i/>
      <w:color w:val="1E4D78"/>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4F81BD" w:themeColor="accent1"/>
      <w:sz w:val="18"/>
      <w:szCs w:val="18"/>
    </w:r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Название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ac">
    <w:name w:val="Нижний колонтитул Знак"/>
    <w:basedOn w:val="a0"/>
    <w:link w:val="ab"/>
    <w:uiPriority w:val="99"/>
  </w:style>
  <w:style w:type="paragraph" w:styleId="ad">
    <w:name w:val="caption"/>
    <w:basedOn w:val="a"/>
    <w:next w:val="a"/>
    <w:link w:val="ae"/>
    <w:uiPriority w:val="35"/>
    <w:semiHidden/>
    <w:unhideWhenUsed/>
    <w:qFormat/>
    <w:pPr>
      <w:spacing w:line="276" w:lineRule="auto"/>
    </w:pPr>
    <w:rPr>
      <w:b/>
      <w:bCs/>
      <w:color w:val="4F81BD" w:themeColor="accent1"/>
      <w:sz w:val="18"/>
      <w:szCs w:val="18"/>
    </w:rPr>
  </w:style>
  <w:style w:type="character" w:customStyle="1" w:styleId="ae">
    <w:name w:val="Название объекта Знак"/>
    <w:basedOn w:val="a0"/>
    <w:link w:val="ad"/>
    <w:uiPriority w:val="35"/>
    <w:rPr>
      <w:b/>
      <w:bCs/>
      <w:color w:val="4F81BD" w:themeColor="accent1"/>
      <w:sz w:val="18"/>
      <w:szCs w:val="18"/>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
    <w:next w:val="a"/>
    <w:link w:val="a3"/>
    <w:pPr>
      <w:keepNext/>
      <w:keepLines/>
      <w:spacing w:before="480" w:after="120"/>
    </w:pPr>
    <w:rPr>
      <w:b/>
      <w:sz w:val="72"/>
      <w:szCs w:val="72"/>
    </w:rPr>
  </w:style>
  <w:style w:type="paragraph" w:styleId="a6">
    <w:name w:val="Subtitle"/>
    <w:basedOn w:val="a"/>
    <w:next w:val="a"/>
    <w:link w:val="a5"/>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top w:w="0" w:type="dxa"/>
        <w:left w:w="108" w:type="dxa"/>
        <w:bottom w:w="0" w:type="dxa"/>
        <w:right w:w="108" w:type="dxa"/>
      </w:tblCellMar>
    </w:tblPr>
  </w:style>
  <w:style w:type="table" w:customStyle="1" w:styleId="StGen1">
    <w:name w:val="StGen1"/>
    <w:basedOn w:val="TableNormal"/>
    <w:tblPr>
      <w:tblStyleRowBandSize w:val="1"/>
      <w:tblStyleColBandSize w:val="1"/>
      <w:tblCellMar>
        <w:top w:w="0" w:type="dxa"/>
        <w:left w:w="108" w:type="dxa"/>
        <w:bottom w:w="0" w:type="dxa"/>
        <w:right w:w="108" w:type="dxa"/>
      </w:tblCellMar>
    </w:tblPr>
  </w:style>
  <w:style w:type="table" w:customStyle="1" w:styleId="StGen2">
    <w:name w:val="StGen2"/>
    <w:basedOn w:val="TableNormal"/>
    <w:tblPr>
      <w:tblStyleRowBandSize w:val="1"/>
      <w:tblStyleColBandSize w:val="1"/>
      <w:tblCellMar>
        <w:top w:w="102" w:type="dxa"/>
        <w:left w:w="62" w:type="dxa"/>
        <w:bottom w:w="102" w:type="dxa"/>
        <w:right w:w="62" w:type="dxa"/>
      </w:tblCellMar>
    </w:tblPr>
  </w:style>
  <w:style w:type="table" w:customStyle="1" w:styleId="StGen3">
    <w:name w:val="StGen3"/>
    <w:basedOn w:val="TableNormal"/>
    <w:tblPr>
      <w:tblStyleRowBandSize w:val="1"/>
      <w:tblStyleColBandSize w:val="1"/>
      <w:tblCellMar>
        <w:top w:w="0" w:type="dxa"/>
        <w:left w:w="115" w:type="dxa"/>
        <w:bottom w:w="0" w:type="dxa"/>
        <w:right w:w="115" w:type="dxa"/>
      </w:tblCellMar>
    </w:tblPr>
  </w:style>
  <w:style w:type="table" w:customStyle="1" w:styleId="StGen4">
    <w:name w:val="StGen4"/>
    <w:basedOn w:val="TableNormal"/>
    <w:tblPr>
      <w:tblStyleRowBandSize w:val="1"/>
      <w:tblStyleColBandSize w:val="1"/>
      <w:tblCellMar>
        <w:top w:w="102" w:type="dxa"/>
        <w:left w:w="62" w:type="dxa"/>
        <w:bottom w:w="102" w:type="dxa"/>
        <w:right w:w="62" w:type="dxa"/>
      </w:tblCellMar>
    </w:tblPr>
  </w:style>
  <w:style w:type="table" w:customStyle="1" w:styleId="StGen5">
    <w:name w:val="StGen5"/>
    <w:basedOn w:val="TableNormal"/>
    <w:tblPr>
      <w:tblStyleRowBandSize w:val="1"/>
      <w:tblStyleColBandSize w:val="1"/>
      <w:tblCellMar>
        <w:top w:w="0" w:type="dxa"/>
        <w:left w:w="115" w:type="dxa"/>
        <w:bottom w:w="0" w:type="dxa"/>
        <w:right w:w="115" w:type="dxa"/>
      </w:tblCellMar>
    </w:tblPr>
  </w:style>
  <w:style w:type="table" w:customStyle="1" w:styleId="StGen6">
    <w:name w:val="StGen6"/>
    <w:basedOn w:val="TableNormal"/>
    <w:tblPr>
      <w:tblStyleRowBandSize w:val="1"/>
      <w:tblStyleColBandSize w:val="1"/>
      <w:tblCellMar>
        <w:top w:w="0" w:type="dxa"/>
        <w:left w:w="115" w:type="dxa"/>
        <w:bottom w:w="0" w:type="dxa"/>
        <w:right w:w="115" w:type="dxa"/>
      </w:tblCellMar>
    </w:tblPr>
  </w:style>
  <w:style w:type="paragraph" w:styleId="af7">
    <w:name w:val="Balloon Text"/>
    <w:basedOn w:val="a"/>
    <w:link w:val="af8"/>
    <w:uiPriority w:val="99"/>
    <w:semiHidden/>
    <w:unhideWhenUsed/>
    <w:rPr>
      <w:rFonts w:ascii="Tahoma" w:hAnsi="Tahoma" w:cs="Tahoma"/>
      <w:sz w:val="16"/>
      <w:szCs w:val="16"/>
    </w:rPr>
  </w:style>
  <w:style w:type="character" w:customStyle="1" w:styleId="af8">
    <w:name w:val="Текст выноски Знак"/>
    <w:basedOn w:val="a0"/>
    <w:link w:val="af7"/>
    <w:uiPriority w:val="99"/>
    <w:semiHidden/>
    <w:rPr>
      <w:rFonts w:ascii="Tahoma" w:hAnsi="Tahoma" w:cs="Tahoma"/>
      <w:sz w:val="16"/>
      <w:szCs w:val="16"/>
    </w:rPr>
  </w:style>
  <w:style w:type="character" w:styleId="af9">
    <w:name w:val="Hyperlink"/>
    <w:basedOn w:val="a0"/>
    <w:uiPriority w:val="99"/>
    <w:semiHidden/>
    <w:unhideWhenUsed/>
    <w:rPr>
      <w:color w:val="0000FF" w:themeColor="hyperlink"/>
      <w:u w:val="single"/>
    </w:rPr>
  </w:style>
  <w:style w:type="paragraph" w:styleId="afa">
    <w:name w:val="List Paragraph"/>
    <w:basedOn w:val="a"/>
    <w:uiPriority w:val="34"/>
    <w:qFormat/>
    <w:pPr>
      <w:ind w:left="720"/>
      <w:contextualSpacing/>
    </w:pPr>
  </w:style>
  <w:style w:type="paragraph" w:styleId="afb">
    <w:name w:val="No Spacing"/>
    <w:uiPriority w:val="1"/>
    <w:qFormat/>
  </w:style>
  <w:style w:type="table" w:styleId="afc">
    <w:name w:val="Table Grid"/>
    <w:basedOn w:val="a1"/>
    <w:uiPriority w:val="5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val="ru-RU"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basedOn w:val="a0"/>
    <w:uiPriority w:val="22"/>
    <w:qFormat/>
    <w:rPr>
      <w:b/>
      <w:bCs/>
    </w:rPr>
  </w:style>
  <w:style w:type="paragraph" w:customStyle="1" w:styleId="ConsPlusTitle">
    <w:name w:val="ConsPlusTitle"/>
    <w:rsid w:val="002F1A04"/>
    <w:pPr>
      <w:widowControl w:val="0"/>
      <w:autoSpaceDE w:val="0"/>
      <w:autoSpaceDN w:val="0"/>
      <w:adjustRightInd w:val="0"/>
      <w:spacing w:line="276" w:lineRule="auto"/>
      <w:jc w:val="right"/>
    </w:pPr>
    <w:rPr>
      <w:rFonts w:ascii="Arial" w:hAnsi="Arial" w:cs="Arial"/>
      <w:b/>
      <w:bCs/>
      <w:lang w:val="ru-RU"/>
    </w:rPr>
  </w:style>
  <w:style w:type="paragraph" w:customStyle="1" w:styleId="afe">
    <w:name w:val="Нормальный"/>
    <w:rsid w:val="002F1A04"/>
    <w:pPr>
      <w:widowControl w:val="0"/>
      <w:autoSpaceDE w:val="0"/>
      <w:autoSpaceDN w:val="0"/>
      <w:adjustRightInd w:val="0"/>
      <w:spacing w:line="276" w:lineRule="auto"/>
      <w:jc w:val="right"/>
    </w:pPr>
    <w:rPr>
      <w:color w:val="000000"/>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pPr>
      <w:keepNext/>
      <w:keepLines/>
      <w:pBdr>
        <w:top w:val="none" w:sz="4" w:space="0" w:color="000000"/>
        <w:left w:val="none" w:sz="4" w:space="0" w:color="000000"/>
        <w:bottom w:val="none" w:sz="4" w:space="0" w:color="000000"/>
        <w:right w:val="none" w:sz="4" w:space="0" w:color="000000"/>
        <w:between w:val="none" w:sz="4" w:space="0" w:color="000000"/>
      </w:pBdr>
      <w:spacing w:before="480" w:line="259" w:lineRule="auto"/>
      <w:outlineLvl w:val="0"/>
    </w:pPr>
    <w:rPr>
      <w:rFonts w:ascii="Calibri" w:eastAsia="Calibri" w:hAnsi="Calibri" w:cs="Calibri"/>
      <w:b/>
      <w:color w:val="2E75B5"/>
      <w:sz w:val="28"/>
      <w:szCs w:val="28"/>
    </w:rPr>
  </w:style>
  <w:style w:type="paragraph" w:styleId="2">
    <w:name w:val="heading 2"/>
    <w:basedOn w:val="a"/>
    <w:next w:val="a"/>
    <w:link w:val="2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1"/>
    </w:pPr>
    <w:rPr>
      <w:rFonts w:ascii="Calibri" w:eastAsia="Calibri" w:hAnsi="Calibri" w:cs="Calibri"/>
      <w:b/>
      <w:color w:val="5B9BD5"/>
      <w:sz w:val="26"/>
      <w:szCs w:val="26"/>
    </w:rPr>
  </w:style>
  <w:style w:type="paragraph" w:styleId="3">
    <w:name w:val="heading 3"/>
    <w:basedOn w:val="a"/>
    <w:next w:val="a"/>
    <w:link w:val="3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2"/>
    </w:pPr>
    <w:rPr>
      <w:rFonts w:ascii="Calibri" w:eastAsia="Calibri" w:hAnsi="Calibri" w:cs="Calibri"/>
      <w:b/>
      <w:color w:val="5B9BD5"/>
      <w:sz w:val="22"/>
      <w:szCs w:val="22"/>
    </w:rPr>
  </w:style>
  <w:style w:type="paragraph" w:styleId="4">
    <w:name w:val="heading 4"/>
    <w:basedOn w:val="a"/>
    <w:next w:val="a"/>
    <w:link w:val="4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3"/>
    </w:pPr>
    <w:rPr>
      <w:rFonts w:ascii="Calibri" w:eastAsia="Calibri" w:hAnsi="Calibri" w:cs="Calibri"/>
      <w:b/>
      <w:i/>
      <w:color w:val="5B9BD5"/>
      <w:sz w:val="22"/>
      <w:szCs w:val="22"/>
    </w:rPr>
  </w:style>
  <w:style w:type="paragraph" w:styleId="5">
    <w:name w:val="heading 5"/>
    <w:basedOn w:val="a"/>
    <w:next w:val="a"/>
    <w:link w:val="5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4"/>
    </w:pPr>
    <w:rPr>
      <w:rFonts w:ascii="Calibri" w:eastAsia="Calibri" w:hAnsi="Calibri" w:cs="Calibri"/>
      <w:color w:val="1E4D78"/>
      <w:sz w:val="22"/>
      <w:szCs w:val="22"/>
    </w:rPr>
  </w:style>
  <w:style w:type="paragraph" w:styleId="6">
    <w:name w:val="heading 6"/>
    <w:basedOn w:val="a"/>
    <w:next w:val="a"/>
    <w:link w:val="6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5"/>
    </w:pPr>
    <w:rPr>
      <w:rFonts w:ascii="Calibri" w:eastAsia="Calibri" w:hAnsi="Calibri" w:cs="Calibri"/>
      <w:i/>
      <w:color w:val="1E4D78"/>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4F81BD" w:themeColor="accent1"/>
      <w:sz w:val="18"/>
      <w:szCs w:val="18"/>
    </w:r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Название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ac">
    <w:name w:val="Нижний колонтитул Знак"/>
    <w:basedOn w:val="a0"/>
    <w:link w:val="ab"/>
    <w:uiPriority w:val="99"/>
  </w:style>
  <w:style w:type="paragraph" w:styleId="ad">
    <w:name w:val="caption"/>
    <w:basedOn w:val="a"/>
    <w:next w:val="a"/>
    <w:link w:val="ae"/>
    <w:uiPriority w:val="35"/>
    <w:semiHidden/>
    <w:unhideWhenUsed/>
    <w:qFormat/>
    <w:pPr>
      <w:spacing w:line="276" w:lineRule="auto"/>
    </w:pPr>
    <w:rPr>
      <w:b/>
      <w:bCs/>
      <w:color w:val="4F81BD" w:themeColor="accent1"/>
      <w:sz w:val="18"/>
      <w:szCs w:val="18"/>
    </w:rPr>
  </w:style>
  <w:style w:type="character" w:customStyle="1" w:styleId="ae">
    <w:name w:val="Название объекта Знак"/>
    <w:basedOn w:val="a0"/>
    <w:link w:val="ad"/>
    <w:uiPriority w:val="35"/>
    <w:rPr>
      <w:b/>
      <w:bCs/>
      <w:color w:val="4F81BD" w:themeColor="accent1"/>
      <w:sz w:val="18"/>
      <w:szCs w:val="18"/>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
    <w:next w:val="a"/>
    <w:link w:val="a3"/>
    <w:pPr>
      <w:keepNext/>
      <w:keepLines/>
      <w:spacing w:before="480" w:after="120"/>
    </w:pPr>
    <w:rPr>
      <w:b/>
      <w:sz w:val="72"/>
      <w:szCs w:val="72"/>
    </w:rPr>
  </w:style>
  <w:style w:type="paragraph" w:styleId="a6">
    <w:name w:val="Subtitle"/>
    <w:basedOn w:val="a"/>
    <w:next w:val="a"/>
    <w:link w:val="a5"/>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top w:w="0" w:type="dxa"/>
        <w:left w:w="108" w:type="dxa"/>
        <w:bottom w:w="0" w:type="dxa"/>
        <w:right w:w="108" w:type="dxa"/>
      </w:tblCellMar>
    </w:tblPr>
  </w:style>
  <w:style w:type="table" w:customStyle="1" w:styleId="StGen1">
    <w:name w:val="StGen1"/>
    <w:basedOn w:val="TableNormal"/>
    <w:tblPr>
      <w:tblStyleRowBandSize w:val="1"/>
      <w:tblStyleColBandSize w:val="1"/>
      <w:tblCellMar>
        <w:top w:w="0" w:type="dxa"/>
        <w:left w:w="108" w:type="dxa"/>
        <w:bottom w:w="0" w:type="dxa"/>
        <w:right w:w="108" w:type="dxa"/>
      </w:tblCellMar>
    </w:tblPr>
  </w:style>
  <w:style w:type="table" w:customStyle="1" w:styleId="StGen2">
    <w:name w:val="StGen2"/>
    <w:basedOn w:val="TableNormal"/>
    <w:tblPr>
      <w:tblStyleRowBandSize w:val="1"/>
      <w:tblStyleColBandSize w:val="1"/>
      <w:tblCellMar>
        <w:top w:w="102" w:type="dxa"/>
        <w:left w:w="62" w:type="dxa"/>
        <w:bottom w:w="102" w:type="dxa"/>
        <w:right w:w="62" w:type="dxa"/>
      </w:tblCellMar>
    </w:tblPr>
  </w:style>
  <w:style w:type="table" w:customStyle="1" w:styleId="StGen3">
    <w:name w:val="StGen3"/>
    <w:basedOn w:val="TableNormal"/>
    <w:tblPr>
      <w:tblStyleRowBandSize w:val="1"/>
      <w:tblStyleColBandSize w:val="1"/>
      <w:tblCellMar>
        <w:top w:w="0" w:type="dxa"/>
        <w:left w:w="115" w:type="dxa"/>
        <w:bottom w:w="0" w:type="dxa"/>
        <w:right w:w="115" w:type="dxa"/>
      </w:tblCellMar>
    </w:tblPr>
  </w:style>
  <w:style w:type="table" w:customStyle="1" w:styleId="StGen4">
    <w:name w:val="StGen4"/>
    <w:basedOn w:val="TableNormal"/>
    <w:tblPr>
      <w:tblStyleRowBandSize w:val="1"/>
      <w:tblStyleColBandSize w:val="1"/>
      <w:tblCellMar>
        <w:top w:w="102" w:type="dxa"/>
        <w:left w:w="62" w:type="dxa"/>
        <w:bottom w:w="102" w:type="dxa"/>
        <w:right w:w="62" w:type="dxa"/>
      </w:tblCellMar>
    </w:tblPr>
  </w:style>
  <w:style w:type="table" w:customStyle="1" w:styleId="StGen5">
    <w:name w:val="StGen5"/>
    <w:basedOn w:val="TableNormal"/>
    <w:tblPr>
      <w:tblStyleRowBandSize w:val="1"/>
      <w:tblStyleColBandSize w:val="1"/>
      <w:tblCellMar>
        <w:top w:w="0" w:type="dxa"/>
        <w:left w:w="115" w:type="dxa"/>
        <w:bottom w:w="0" w:type="dxa"/>
        <w:right w:w="115" w:type="dxa"/>
      </w:tblCellMar>
    </w:tblPr>
  </w:style>
  <w:style w:type="table" w:customStyle="1" w:styleId="StGen6">
    <w:name w:val="StGen6"/>
    <w:basedOn w:val="TableNormal"/>
    <w:tblPr>
      <w:tblStyleRowBandSize w:val="1"/>
      <w:tblStyleColBandSize w:val="1"/>
      <w:tblCellMar>
        <w:top w:w="0" w:type="dxa"/>
        <w:left w:w="115" w:type="dxa"/>
        <w:bottom w:w="0" w:type="dxa"/>
        <w:right w:w="115" w:type="dxa"/>
      </w:tblCellMar>
    </w:tblPr>
  </w:style>
  <w:style w:type="paragraph" w:styleId="af7">
    <w:name w:val="Balloon Text"/>
    <w:basedOn w:val="a"/>
    <w:link w:val="af8"/>
    <w:uiPriority w:val="99"/>
    <w:semiHidden/>
    <w:unhideWhenUsed/>
    <w:rPr>
      <w:rFonts w:ascii="Tahoma" w:hAnsi="Tahoma" w:cs="Tahoma"/>
      <w:sz w:val="16"/>
      <w:szCs w:val="16"/>
    </w:rPr>
  </w:style>
  <w:style w:type="character" w:customStyle="1" w:styleId="af8">
    <w:name w:val="Текст выноски Знак"/>
    <w:basedOn w:val="a0"/>
    <w:link w:val="af7"/>
    <w:uiPriority w:val="99"/>
    <w:semiHidden/>
    <w:rPr>
      <w:rFonts w:ascii="Tahoma" w:hAnsi="Tahoma" w:cs="Tahoma"/>
      <w:sz w:val="16"/>
      <w:szCs w:val="16"/>
    </w:rPr>
  </w:style>
  <w:style w:type="character" w:styleId="af9">
    <w:name w:val="Hyperlink"/>
    <w:basedOn w:val="a0"/>
    <w:uiPriority w:val="99"/>
    <w:semiHidden/>
    <w:unhideWhenUsed/>
    <w:rPr>
      <w:color w:val="0000FF" w:themeColor="hyperlink"/>
      <w:u w:val="single"/>
    </w:rPr>
  </w:style>
  <w:style w:type="paragraph" w:styleId="afa">
    <w:name w:val="List Paragraph"/>
    <w:basedOn w:val="a"/>
    <w:uiPriority w:val="34"/>
    <w:qFormat/>
    <w:pPr>
      <w:ind w:left="720"/>
      <w:contextualSpacing/>
    </w:pPr>
  </w:style>
  <w:style w:type="paragraph" w:styleId="afb">
    <w:name w:val="No Spacing"/>
    <w:uiPriority w:val="1"/>
    <w:qFormat/>
  </w:style>
  <w:style w:type="table" w:styleId="afc">
    <w:name w:val="Table Grid"/>
    <w:basedOn w:val="a1"/>
    <w:uiPriority w:val="5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val="ru-RU"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basedOn w:val="a0"/>
    <w:uiPriority w:val="22"/>
    <w:qFormat/>
    <w:rPr>
      <w:b/>
      <w:bCs/>
    </w:rPr>
  </w:style>
  <w:style w:type="paragraph" w:customStyle="1" w:styleId="ConsPlusTitle">
    <w:name w:val="ConsPlusTitle"/>
    <w:rsid w:val="002F1A04"/>
    <w:pPr>
      <w:widowControl w:val="0"/>
      <w:autoSpaceDE w:val="0"/>
      <w:autoSpaceDN w:val="0"/>
      <w:adjustRightInd w:val="0"/>
      <w:spacing w:line="276" w:lineRule="auto"/>
      <w:jc w:val="right"/>
    </w:pPr>
    <w:rPr>
      <w:rFonts w:ascii="Arial" w:hAnsi="Arial" w:cs="Arial"/>
      <w:b/>
      <w:bCs/>
      <w:lang w:val="ru-RU"/>
    </w:rPr>
  </w:style>
  <w:style w:type="paragraph" w:customStyle="1" w:styleId="afe">
    <w:name w:val="Нормальный"/>
    <w:rsid w:val="002F1A04"/>
    <w:pPr>
      <w:widowControl w:val="0"/>
      <w:autoSpaceDE w:val="0"/>
      <w:autoSpaceDN w:val="0"/>
      <w:adjustRightInd w:val="0"/>
      <w:spacing w:line="276" w:lineRule="auto"/>
      <w:jc w:val="right"/>
    </w:pPr>
    <w:rPr>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D483A-0FCA-42D3-9B4A-C0540CA4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10008</Words>
  <Characters>57052</Characters>
  <Application>Microsoft Office Word</Application>
  <DocSecurity>0</DocSecurity>
  <Lines>475</Lines>
  <Paragraphs>133</Paragraphs>
  <ScaleCrop>false</ScaleCrop>
  <Company>МФЦ</Company>
  <LinksUpToDate>false</LinksUpToDate>
  <CharactersWithSpaces>66927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Кислова Надежда Александровна</dc:creator>
  <cp:lastModifiedBy>ART-PC Lite 213</cp:lastModifiedBy>
  <cp:revision>22</cp:revision>
  <dcterms:created xsi:type="dcterms:W3CDTF">2025-12-29T10:01:00Z</dcterms:created>
  <dcterms:modified xsi:type="dcterms:W3CDTF">2026-05-06T11:46:00Z</dcterms:modified>
</cp:coreProperties>
</file>